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08" w:before="0" w:after="0"/>
        <w:ind w:left="120" w:hanging="0"/>
        <w:jc w:val="center"/>
        <w:rPr>
          <w:lang w:val="ru-RU"/>
        </w:rPr>
      </w:pPr>
      <w:bookmarkStart w:id="0" w:name="block-12161379"/>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hanging="0"/>
        <w:jc w:val="center"/>
        <w:rPr>
          <w:lang w:val="ru-RU"/>
        </w:rPr>
      </w:pPr>
      <w:r>
        <w:rPr>
          <w:rFonts w:ascii="Times New Roman" w:hAnsi="Times New Roman"/>
          <w:b/>
          <w:color w:val="000000"/>
          <w:sz w:val="28"/>
          <w:lang w:val="ru-RU"/>
        </w:rPr>
        <w:t>‌</w:t>
      </w:r>
      <w:bookmarkStart w:id="1" w:name="3cf751e5-c5f1-41fa-8e93-372cf276a7c4"/>
      <w:r>
        <w:rPr>
          <w:rFonts w:ascii="Times New Roman" w:hAnsi="Times New Roman"/>
          <w:b/>
          <w:color w:val="000000"/>
          <w:sz w:val="28"/>
          <w:lang w:val="ru-RU"/>
        </w:rPr>
        <w:t>Департамент образования Еврейской автономной области</w:t>
      </w:r>
      <w:bookmarkEnd w:id="1"/>
      <w:r>
        <w:rPr>
          <w:rFonts w:ascii="Times New Roman" w:hAnsi="Times New Roman"/>
          <w:b/>
          <w:color w:val="000000"/>
          <w:sz w:val="28"/>
          <w:lang w:val="ru-RU"/>
        </w:rPr>
        <w:t xml:space="preserve">‌‌ </w:t>
      </w:r>
    </w:p>
    <w:p>
      <w:pPr>
        <w:pStyle w:val="Normal"/>
        <w:spacing w:lineRule="auto" w:line="408" w:before="0" w:after="0"/>
        <w:ind w:left="120" w:hanging="0"/>
        <w:jc w:val="center"/>
        <w:rPr>
          <w:lang w:val="ru-RU"/>
        </w:rPr>
      </w:pPr>
      <w:r>
        <w:rPr>
          <w:rFonts w:ascii="Times New Roman" w:hAnsi="Times New Roman"/>
          <w:b/>
          <w:color w:val="000000"/>
          <w:sz w:val="28"/>
          <w:lang w:val="ru-RU"/>
        </w:rPr>
        <w:t>‌</w:t>
      </w:r>
      <w:bookmarkStart w:id="2" w:name="4c45f36a-919d-4a85-8dd2-5ba4bf02384e"/>
      <w:r>
        <w:rPr>
          <w:rFonts w:ascii="Times New Roman" w:hAnsi="Times New Roman"/>
          <w:b/>
          <w:color w:val="000000"/>
          <w:sz w:val="28"/>
          <w:lang w:val="ru-RU"/>
        </w:rPr>
        <w:t>Муниципальное образование "Город Биробиджан"</w:t>
      </w:r>
      <w:bookmarkEnd w:id="2"/>
      <w:r>
        <w:rPr>
          <w:rFonts w:ascii="Times New Roman" w:hAnsi="Times New Roman"/>
          <w:b/>
          <w:color w:val="000000"/>
          <w:sz w:val="28"/>
          <w:lang w:val="ru-RU"/>
        </w:rPr>
        <w:t>‌</w:t>
      </w:r>
      <w:r>
        <w:rPr>
          <w:rFonts w:ascii="Times New Roman" w:hAnsi="Times New Roman"/>
          <w:color w:val="000000"/>
          <w:sz w:val="28"/>
          <w:lang w:val="ru-RU"/>
        </w:rPr>
        <w:t>​</w:t>
      </w:r>
    </w:p>
    <w:p>
      <w:pPr>
        <w:pStyle w:val="Normal"/>
        <w:spacing w:lineRule="auto" w:line="408" w:before="0" w:after="0"/>
        <w:ind w:left="120" w:hanging="0"/>
        <w:jc w:val="center"/>
        <w:rPr>
          <w:lang w:val="ru-RU"/>
        </w:rPr>
      </w:pPr>
      <w:r>
        <w:rPr>
          <w:rFonts w:ascii="Times New Roman" w:hAnsi="Times New Roman"/>
          <w:b/>
          <w:color w:val="000000"/>
          <w:sz w:val="28"/>
          <w:lang w:val="ru-RU"/>
        </w:rPr>
        <w:t>МБОУ "ООШ №4"</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jc w:val="center"/>
        <w:rPr>
          <w:rFonts w:ascii="Times New Roman" w:hAnsi="Times New Roman" w:cs="Times New Roman"/>
          <w:sz w:val="24"/>
          <w:szCs w:val="24"/>
          <w:lang w:val="ru-RU"/>
        </w:rPr>
      </w:pPr>
      <w:r>
        <w:rPr>
          <w:rFonts w:cs="Times New Roman" w:ascii="Times New Roman" w:hAnsi="Times New Roman"/>
          <w:sz w:val="24"/>
          <w:szCs w:val="24"/>
          <w:lang w:val="ru-RU"/>
        </w:rPr>
        <w:t xml:space="preserve">Утверждено приказом № 78 от 01.07.2023 </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rFonts w:ascii="Times New Roman" w:hAnsi="Times New Roman"/>
          <w:color w:val="000000"/>
          <w:sz w:val="28"/>
          <w:lang w:val="ru-RU"/>
        </w:rPr>
        <w:t>‌</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hanging="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1672120)</w:t>
      </w:r>
    </w:p>
    <w:p>
      <w:pPr>
        <w:pStyle w:val="Normal"/>
        <w:spacing w:before="0" w:after="0"/>
        <w:ind w:left="120" w:hanging="0"/>
        <w:jc w:val="center"/>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учебного предмета «Основы религиозных культур и светской этики»</w:t>
      </w:r>
    </w:p>
    <w:p>
      <w:pPr>
        <w:pStyle w:val="Normal"/>
        <w:spacing w:lineRule="auto" w:line="408" w:before="0" w:after="0"/>
        <w:ind w:left="120" w:hanging="0"/>
        <w:jc w:val="center"/>
        <w:rPr>
          <w:lang w:val="ru-RU"/>
        </w:rPr>
      </w:pPr>
      <w:r>
        <w:rPr>
          <w:rFonts w:ascii="Times New Roman" w:hAnsi="Times New Roman"/>
          <w:color w:val="000000"/>
          <w:sz w:val="28"/>
          <w:lang w:val="ru-RU"/>
        </w:rPr>
        <w:t>для обучающихся 4 класса</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hanging="0"/>
        <w:jc w:val="center"/>
        <w:rPr>
          <w:lang w:val="ru-RU"/>
        </w:rPr>
      </w:pPr>
      <w:r>
        <w:rPr>
          <w:rFonts w:ascii="Times New Roman" w:hAnsi="Times New Roman"/>
          <w:color w:val="000000"/>
          <w:sz w:val="28"/>
          <w:lang w:val="ru-RU"/>
        </w:rPr>
        <w:t>​</w:t>
      </w:r>
      <w:bookmarkStart w:id="3" w:name="fba17b84-d621-4fec-a506-ecff32caa876"/>
      <w:r>
        <w:rPr>
          <w:rFonts w:ascii="Times New Roman" w:hAnsi="Times New Roman"/>
          <w:b/>
          <w:color w:val="000000"/>
          <w:sz w:val="28"/>
          <w:lang w:val="ru-RU"/>
        </w:rPr>
        <w:t>Биробиджан</w:t>
      </w:r>
      <w:bookmarkEnd w:id="3"/>
      <w:r>
        <w:rPr>
          <w:rFonts w:ascii="Times New Roman" w:hAnsi="Times New Roman"/>
          <w:b/>
          <w:color w:val="000000"/>
          <w:sz w:val="28"/>
          <w:lang w:val="ru-RU"/>
        </w:rPr>
        <w:t xml:space="preserve">‌ </w:t>
      </w:r>
      <w:bookmarkStart w:id="4" w:name="adccbb3b-7a22-43a7-9071-82e37d2d5692"/>
      <w:r>
        <w:rPr>
          <w:rFonts w:ascii="Times New Roman" w:hAnsi="Times New Roman"/>
          <w:b/>
          <w:color w:val="000000"/>
          <w:sz w:val="28"/>
          <w:lang w:val="ru-RU"/>
        </w:rPr>
        <w:t>2023</w:t>
      </w:r>
      <w:bookmarkEnd w:id="4"/>
      <w:r>
        <w:rPr>
          <w:rFonts w:ascii="Times New Roman" w:hAnsi="Times New Roman"/>
          <w:b/>
          <w:color w:val="000000"/>
          <w:sz w:val="28"/>
          <w:lang w:val="ru-RU"/>
        </w:rPr>
        <w:t>‌</w:t>
      </w:r>
      <w:r>
        <w:rPr>
          <w:rFonts w:ascii="Times New Roman" w:hAnsi="Times New Roman"/>
          <w:color w:val="000000"/>
          <w:sz w:val="28"/>
          <w:lang w:val="ru-RU"/>
        </w:rPr>
        <w:t>​</w:t>
      </w:r>
    </w:p>
    <w:p>
      <w:pPr>
        <w:pStyle w:val="Normal"/>
        <w:spacing w:before="0" w:after="0"/>
        <w:ind w:left="120" w:hanging="0"/>
        <w:rPr>
          <w:lang w:val="ru-RU"/>
        </w:rPr>
      </w:pPr>
      <w:bookmarkStart w:id="5" w:name="block-12161383"/>
      <w:bookmarkStart w:id="6" w:name="block-121613791"/>
      <w:bookmarkEnd w:id="5"/>
      <w:bookmarkEnd w:id="6"/>
      <w:r>
        <w:rPr>
          <w:rFonts w:ascii="Times New Roman" w:hAnsi="Times New Roman"/>
          <w:color w:val="000000"/>
          <w:sz w:val="28"/>
          <w:lang w:val="ru-RU"/>
        </w:rPr>
        <w:t>​</w:t>
      </w:r>
      <w:r>
        <w:rPr>
          <w:rFonts w:ascii="Times New Roman" w:hAnsi="Times New Roman"/>
          <w:b/>
          <w:color w:val="000000"/>
          <w:sz w:val="28"/>
          <w:lang w:val="ru-RU"/>
        </w:rPr>
        <w:t>ПОЯСНИТЕЛЬНАЯ ЗАПИСКА</w:t>
      </w:r>
    </w:p>
    <w:p>
      <w:pPr>
        <w:pStyle w:val="Normal"/>
        <w:spacing w:before="0" w:after="0"/>
        <w:ind w:left="120" w:hanging="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pPr>
        <w:pStyle w:val="Normal"/>
        <w:spacing w:lineRule="auto" w:line="264" w:before="0" w:after="0"/>
        <w:ind w:firstLine="600"/>
        <w:jc w:val="both"/>
        <w:rPr>
          <w:lang w:val="ru-RU"/>
        </w:rPr>
      </w:pPr>
      <w:r>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pPr>
        <w:pStyle w:val="Normal"/>
        <w:spacing w:lineRule="auto" w:line="264" w:before="0" w:after="0"/>
        <w:ind w:firstLine="600"/>
        <w:jc w:val="both"/>
        <w:rPr>
          <w:lang w:val="ru-RU"/>
        </w:rPr>
      </w:pPr>
      <w:r>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pPr>
        <w:pStyle w:val="Normal"/>
        <w:spacing w:lineRule="auto" w:line="264" w:before="0" w:after="0"/>
        <w:ind w:firstLine="600"/>
        <w:jc w:val="both"/>
        <w:rPr>
          <w:lang w:val="ru-RU"/>
        </w:rPr>
      </w:pPr>
      <w:r>
        <w:rPr>
          <w:rFonts w:ascii="Times New Roman" w:hAnsi="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pStyle w:val="Normal"/>
        <w:spacing w:lineRule="auto" w:line="264" w:before="0" w:after="0"/>
        <w:ind w:firstLine="600"/>
        <w:jc w:val="both"/>
        <w:rPr>
          <w:lang w:val="ru-RU"/>
        </w:rPr>
      </w:pPr>
      <w:r>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pPr>
        <w:pStyle w:val="Normal"/>
        <w:spacing w:lineRule="auto" w:line="264" w:before="0" w:after="0"/>
        <w:ind w:firstLine="600"/>
        <w:jc w:val="both"/>
        <w:rPr>
          <w:lang w:val="ru-RU"/>
        </w:rPr>
      </w:pPr>
      <w:r>
        <w:rPr>
          <w:rFonts w:ascii="Times New Roman" w:hAnsi="Times New Roman"/>
          <w:color w:val="000000"/>
          <w:sz w:val="28"/>
        </w:rPr>
        <w:t>Основными задачами ОРКСЭ являются: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hanging="0"/>
        <w:jc w:val="both"/>
        <w:rPr>
          <w:lang w:val="ru-RU"/>
        </w:rPr>
      </w:pPr>
      <w:r>
        <w:rPr>
          <w:rFonts w:ascii="Times New Roman" w:hAnsi="Times New Roman"/>
          <w:color w:val="000000"/>
          <w:sz w:val="28"/>
          <w:lang w:val="ru-RU"/>
        </w:rPr>
        <w:t>​</w:t>
      </w:r>
    </w:p>
    <w:p>
      <w:pPr>
        <w:pStyle w:val="Normal"/>
        <w:spacing w:lineRule="auto" w:line="264" w:before="0" w:after="0"/>
        <w:ind w:left="120" w:hanging="0"/>
        <w:jc w:val="both"/>
        <w:rPr>
          <w:lang w:val="ru-RU"/>
        </w:rPr>
      </w:pPr>
      <w:r>
        <w:rPr>
          <w:lang w:val="ru-RU"/>
        </w:rPr>
      </w:r>
      <w:bookmarkStart w:id="7" w:name="block-12161385"/>
      <w:bookmarkStart w:id="8" w:name="block-121613831"/>
      <w:bookmarkStart w:id="9" w:name="block-12161385"/>
      <w:bookmarkStart w:id="10" w:name="block-121613831"/>
      <w:bookmarkEnd w:id="9"/>
      <w:bookmarkEnd w:id="10"/>
    </w:p>
    <w:p>
      <w:pPr>
        <w:pStyle w:val="Normal"/>
        <w:spacing w:lineRule="auto" w:line="264" w:before="0" w:after="0"/>
        <w:ind w:left="120" w:hanging="0"/>
        <w:jc w:val="both"/>
        <w:rPr>
          <w:lang w:val="ru-RU"/>
        </w:rPr>
      </w:pPr>
      <w:r>
        <w:rPr>
          <w:rFonts w:ascii="Times New Roman" w:hAnsi="Times New Roman"/>
          <w:b/>
          <w:color w:val="000000"/>
          <w:sz w:val="28"/>
          <w:lang w:val="ru-RU"/>
        </w:rPr>
        <w:t>СОДЕРЖАНИЕ ОБУЧЕНИЯ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Модуль «ОСНОВЫ ПРАВОСЛАВНОЙ КУЛЬТУРЫ»</w:t>
      </w:r>
    </w:p>
    <w:p>
      <w:pPr>
        <w:pStyle w:val="Normal"/>
        <w:spacing w:lineRule="auto" w:line="264" w:before="0" w:after="0"/>
        <w:ind w:firstLine="600"/>
        <w:jc w:val="both"/>
        <w:rPr>
          <w:lang w:val="ru-RU"/>
        </w:rPr>
      </w:pPr>
      <w:r>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pPr>
        <w:pStyle w:val="Normal"/>
        <w:spacing w:lineRule="auto" w:line="264" w:before="0" w:after="0"/>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pPr>
        <w:pStyle w:val="Normal"/>
        <w:spacing w:lineRule="auto" w:line="264" w:before="0" w:after="0"/>
        <w:ind w:firstLine="600"/>
        <w:jc w:val="both"/>
        <w:rPr>
          <w:lang w:val="ru-RU"/>
        </w:rPr>
      </w:pPr>
      <w:r>
        <w:rPr>
          <w:rFonts w:ascii="Times New Roman" w:hAnsi="Times New Roman"/>
          <w:b/>
          <w:color w:val="000000"/>
          <w:sz w:val="28"/>
          <w:lang w:val="ru-RU"/>
        </w:rPr>
        <w:t>Модуль «ОСНОВЫ ИСЛАМСКОЙ КУЛЬТУРЫ»</w:t>
      </w:r>
    </w:p>
    <w:p>
      <w:pPr>
        <w:pStyle w:val="Normal"/>
        <w:spacing w:lineRule="auto" w:line="264" w:before="0" w:after="0"/>
        <w:ind w:firstLine="600"/>
        <w:jc w:val="both"/>
        <w:rPr>
          <w:lang w:val="ru-RU"/>
        </w:rPr>
      </w:pPr>
      <w:r>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pPr>
        <w:pStyle w:val="Normal"/>
        <w:spacing w:lineRule="auto" w:line="264" w:before="0" w:after="0"/>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pPr>
        <w:pStyle w:val="Normal"/>
        <w:spacing w:lineRule="auto" w:line="264" w:before="0" w:after="0"/>
        <w:ind w:firstLine="600"/>
        <w:jc w:val="both"/>
        <w:rPr>
          <w:lang w:val="ru-RU"/>
        </w:rPr>
      </w:pPr>
      <w:r>
        <w:rPr>
          <w:rFonts w:ascii="Times New Roman" w:hAnsi="Times New Roman"/>
          <w:b/>
          <w:color w:val="000000"/>
          <w:sz w:val="28"/>
          <w:lang w:val="ru-RU"/>
        </w:rPr>
        <w:t>Модуль «ОСНОВЫ БУДДИЙСКОЙ КУЛЬТУРЫ»</w:t>
      </w:r>
    </w:p>
    <w:p>
      <w:pPr>
        <w:pStyle w:val="Normal"/>
        <w:spacing w:lineRule="auto" w:line="264" w:before="0" w:after="0"/>
        <w:ind w:firstLine="600"/>
        <w:jc w:val="both"/>
        <w:rPr>
          <w:lang w:val="ru-RU"/>
        </w:rPr>
      </w:pPr>
      <w:r>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pPr>
        <w:pStyle w:val="Normal"/>
        <w:spacing w:lineRule="auto" w:line="264" w:before="0" w:after="0"/>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pPr>
        <w:pStyle w:val="Normal"/>
        <w:spacing w:lineRule="auto" w:line="264" w:before="0" w:after="0"/>
        <w:ind w:firstLine="600"/>
        <w:jc w:val="both"/>
        <w:rPr>
          <w:lang w:val="ru-RU"/>
        </w:rPr>
      </w:pPr>
      <w:r>
        <w:rPr>
          <w:rFonts w:ascii="Times New Roman" w:hAnsi="Times New Roman"/>
          <w:b/>
          <w:color w:val="000000"/>
          <w:sz w:val="28"/>
          <w:lang w:val="ru-RU"/>
        </w:rPr>
        <w:t>Модуль «ОСНОВЫ ИУДЕЙСКОЙ КУЛЬТУРЫ»</w:t>
      </w:r>
    </w:p>
    <w:p>
      <w:pPr>
        <w:pStyle w:val="Normal"/>
        <w:spacing w:lineRule="auto" w:line="264" w:before="0" w:after="0"/>
        <w:ind w:firstLine="600"/>
        <w:jc w:val="both"/>
        <w:rPr>
          <w:lang w:val="ru-RU"/>
        </w:rPr>
      </w:pPr>
      <w:r>
        <w:rPr>
          <w:rFonts w:ascii="Times New Roman" w:hAnsi="Times New Roman"/>
          <w:color w:val="000000"/>
          <w:sz w:val="28"/>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pPr>
        <w:pStyle w:val="Normal"/>
        <w:spacing w:lineRule="auto" w:line="264" w:before="0" w:after="0"/>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pPr>
        <w:pStyle w:val="Normal"/>
        <w:spacing w:lineRule="auto" w:line="264" w:before="0" w:after="0"/>
        <w:ind w:firstLine="600"/>
        <w:jc w:val="both"/>
        <w:rPr>
          <w:lang w:val="ru-RU"/>
        </w:rPr>
      </w:pPr>
      <w:r>
        <w:rPr>
          <w:rFonts w:ascii="Times New Roman" w:hAnsi="Times New Roman"/>
          <w:b/>
          <w:color w:val="000000"/>
          <w:sz w:val="28"/>
          <w:lang w:val="ru-RU"/>
        </w:rPr>
        <w:t>Модуль «ОСНОВЫ РЕЛИГИОЗНЫХ КУЛЬТУР НАРОДОВ РОССИИ»</w:t>
      </w:r>
    </w:p>
    <w:p>
      <w:pPr>
        <w:pStyle w:val="Normal"/>
        <w:spacing w:lineRule="auto" w:line="264" w:before="0" w:after="0"/>
        <w:ind w:firstLine="600"/>
        <w:jc w:val="both"/>
        <w:rPr>
          <w:lang w:val="ru-RU"/>
        </w:rPr>
      </w:pPr>
      <w:r>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pPr>
        <w:pStyle w:val="Normal"/>
        <w:spacing w:lineRule="auto" w:line="264" w:before="0" w:after="0"/>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pPr>
        <w:pStyle w:val="Normal"/>
        <w:spacing w:lineRule="auto" w:line="264" w:before="0" w:after="0"/>
        <w:ind w:firstLine="600"/>
        <w:jc w:val="both"/>
        <w:rPr>
          <w:lang w:val="ru-RU"/>
        </w:rPr>
      </w:pPr>
      <w:r>
        <w:rPr>
          <w:rFonts w:ascii="Times New Roman" w:hAnsi="Times New Roman"/>
          <w:b/>
          <w:color w:val="000000"/>
          <w:sz w:val="28"/>
          <w:lang w:val="ru-RU"/>
        </w:rPr>
        <w:t>Модуль «ОСНОВЫ СВЕТСКОЙ ЭТИКИ»</w:t>
      </w:r>
    </w:p>
    <w:p>
      <w:pPr>
        <w:pStyle w:val="Normal"/>
        <w:spacing w:lineRule="auto" w:line="264" w:before="0" w:after="0"/>
        <w:ind w:firstLine="600"/>
        <w:jc w:val="both"/>
        <w:rPr>
          <w:lang w:val="ru-RU"/>
        </w:rPr>
      </w:pPr>
      <w:r>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pPr>
        <w:pStyle w:val="Normal"/>
        <w:spacing w:lineRule="auto" w:line="264" w:before="0" w:after="0"/>
        <w:ind w:firstLine="600"/>
        <w:jc w:val="both"/>
        <w:rPr>
          <w:rFonts w:ascii="Times New Roman" w:hAnsi="Times New Roman" w:cs="Times New Roman"/>
          <w:lang w:val="ru-RU"/>
        </w:rPr>
      </w:pPr>
      <w:r>
        <w:rPr>
          <w:rFonts w:cs="Times New Roman"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hanging="0"/>
        <w:jc w:val="both"/>
        <w:rPr>
          <w:lang w:val="ru-RU"/>
        </w:rPr>
      </w:pPr>
      <w:r>
        <w:rPr>
          <w:rFonts w:ascii="Times New Roman" w:hAnsi="Times New Roman"/>
          <w:color w:val="000000"/>
          <w:sz w:val="28"/>
          <w:lang w:val="ru-RU"/>
        </w:rPr>
        <w:t>​</w:t>
      </w:r>
    </w:p>
    <w:p>
      <w:pPr>
        <w:pStyle w:val="Normal"/>
        <w:spacing w:lineRule="auto" w:line="264" w:before="0" w:after="0"/>
        <w:ind w:left="120" w:hanging="0"/>
        <w:jc w:val="both"/>
        <w:rPr>
          <w:lang w:val="ru-RU"/>
        </w:rPr>
      </w:pPr>
      <w:bookmarkStart w:id="11" w:name="block-12161387"/>
      <w:bookmarkStart w:id="12" w:name="block-121613851"/>
      <w:bookmarkEnd w:id="11"/>
      <w:bookmarkEnd w:id="12"/>
      <w:r>
        <w:rPr>
          <w:rFonts w:ascii="Times New Roman" w:hAnsi="Times New Roman"/>
          <w:b/>
          <w:color w:val="000000"/>
          <w:sz w:val="28"/>
          <w:lang w:val="ru-RU"/>
        </w:rPr>
        <w:t xml:space="preserve">ПЛАНИРУЕМЫЕ РЕЗУЛЬТАТЫ ОСВОЕНИЯ ПРОГРАММЫ </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 xml:space="preserve">ЛИЧНОСТНЫЕ РЕЗУЛЬТАТЫ </w:t>
      </w:r>
    </w:p>
    <w:p>
      <w:pPr>
        <w:pStyle w:val="Normal"/>
        <w:spacing w:before="0" w:after="0"/>
        <w:ind w:firstLine="600"/>
        <w:jc w:val="both"/>
        <w:rPr>
          <w:lang w:val="ru-RU"/>
        </w:rPr>
      </w:pPr>
      <w:r>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pPr>
        <w:pStyle w:val="Normal"/>
        <w:numPr>
          <w:ilvl w:val="0"/>
          <w:numId w:val="2"/>
        </w:numPr>
        <w:spacing w:lineRule="auto" w:line="264" w:before="0" w:after="0"/>
        <w:jc w:val="both"/>
        <w:rPr>
          <w:lang w:val="ru-RU"/>
        </w:rPr>
      </w:pPr>
      <w:r>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pPr>
        <w:pStyle w:val="Normal"/>
        <w:numPr>
          <w:ilvl w:val="0"/>
          <w:numId w:val="2"/>
        </w:numPr>
        <w:spacing w:lineRule="auto" w:line="264" w:before="0" w:after="0"/>
        <w:jc w:val="both"/>
        <w:rPr>
          <w:lang w:val="ru-RU"/>
        </w:rPr>
      </w:pPr>
      <w:r>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w:t>
        <w:softHyphen/>
        <w:t>лигии;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softHyphen/>
        <w:t>ляющих других людей;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понимать необходимость бережного отношения к материальным и духовным ценностям.</w:t>
      </w:r>
    </w:p>
    <w:p>
      <w:pPr>
        <w:pStyle w:val="Normal"/>
        <w:spacing w:lineRule="auto" w:line="264" w:before="0" w:after="0"/>
        <w:ind w:left="120" w:hanging="0"/>
        <w:jc w:val="both"/>
        <w:rPr>
          <w:lang w:val="ru-RU"/>
        </w:rPr>
      </w:pPr>
      <w:r>
        <w:rPr>
          <w:rFonts w:ascii="Times New Roman" w:hAnsi="Times New Roman"/>
          <w:b/>
          <w:color w:val="000000"/>
          <w:sz w:val="28"/>
        </w:rPr>
        <w:t>МЕТАПРЕДМЕТНЫЕ РЕЗУЛЬТАТЫ</w:t>
      </w:r>
    </w:p>
    <w:p>
      <w:pPr>
        <w:pStyle w:val="Normal"/>
        <w:spacing w:lineRule="auto" w:line="264" w:before="0" w:after="0"/>
        <w:ind w:left="120" w:hanging="0"/>
        <w:jc w:val="both"/>
        <w:rPr>
          <w:lang w:val="ru-RU"/>
        </w:rPr>
      </w:pPr>
      <w:r>
        <w:rPr>
          <w:lang w:val="ru-RU"/>
        </w:rPr>
      </w:r>
    </w:p>
    <w:p>
      <w:pPr>
        <w:pStyle w:val="Normal"/>
        <w:numPr>
          <w:ilvl w:val="0"/>
          <w:numId w:val="3"/>
        </w:numPr>
        <w:spacing w:lineRule="auto" w:line="264" w:before="0" w:after="0"/>
        <w:jc w:val="both"/>
        <w:rPr>
          <w:lang w:val="ru-RU"/>
        </w:rPr>
      </w:pPr>
      <w:r>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pPr>
        <w:pStyle w:val="Normal"/>
        <w:numPr>
          <w:ilvl w:val="0"/>
          <w:numId w:val="3"/>
        </w:numPr>
        <w:spacing w:lineRule="auto" w:line="264" w:before="0" w:after="0"/>
        <w:jc w:val="both"/>
        <w:rPr>
          <w:lang w:val="ru-RU"/>
        </w:rPr>
      </w:pPr>
      <w:r>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pStyle w:val="Normal"/>
        <w:numPr>
          <w:ilvl w:val="0"/>
          <w:numId w:val="3"/>
        </w:numPr>
        <w:spacing w:lineRule="auto" w:line="264" w:before="0" w:after="0"/>
        <w:jc w:val="both"/>
        <w:rPr>
          <w:lang w:val="ru-RU"/>
        </w:rPr>
      </w:pPr>
      <w:r>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pPr>
        <w:pStyle w:val="Normal"/>
        <w:numPr>
          <w:ilvl w:val="0"/>
          <w:numId w:val="3"/>
        </w:numPr>
        <w:spacing w:lineRule="auto" w:line="264" w:before="0" w:after="0"/>
        <w:jc w:val="both"/>
        <w:rPr>
          <w:lang w:val="ru-RU"/>
        </w:rPr>
      </w:pPr>
      <w:r>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pStyle w:val="Normal"/>
        <w:spacing w:lineRule="auto" w:line="264" w:before="0" w:after="0"/>
        <w:ind w:left="120" w:hanging="0"/>
        <w:jc w:val="both"/>
        <w:rPr>
          <w:lang w:val="ru-RU"/>
        </w:rPr>
      </w:pPr>
      <w:r>
        <w:rPr>
          <w:rFonts w:ascii="Times New Roman" w:hAnsi="Times New Roman"/>
          <w:b/>
          <w:color w:val="000000"/>
          <w:sz w:val="28"/>
          <w:lang w:val="ru-RU"/>
        </w:rPr>
        <w:t>Универсальные учебные действия</w:t>
      </w:r>
    </w:p>
    <w:p>
      <w:pPr>
        <w:pStyle w:val="Normal"/>
        <w:spacing w:lineRule="auto" w:line="264" w:before="0" w:after="0"/>
        <w:ind w:firstLine="600"/>
        <w:jc w:val="both"/>
        <w:rPr>
          <w:lang w:val="ru-RU"/>
        </w:rPr>
      </w:pPr>
      <w:r>
        <w:rPr>
          <w:rFonts w:ascii="Times New Roman" w:hAnsi="Times New Roman"/>
          <w:b/>
          <w:color w:val="000000"/>
          <w:sz w:val="28"/>
          <w:lang w:val="ru-RU"/>
        </w:rPr>
        <w:t>Познавательные УУД:</w:t>
      </w:r>
    </w:p>
    <w:p>
      <w:pPr>
        <w:pStyle w:val="Normal"/>
        <w:numPr>
          <w:ilvl w:val="0"/>
          <w:numId w:val="4"/>
        </w:numPr>
        <w:spacing w:lineRule="auto" w:line="264" w:before="0" w:after="0"/>
        <w:jc w:val="both"/>
        <w:rPr>
          <w:lang w:val="ru-RU"/>
        </w:rPr>
      </w:pPr>
      <w:r>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pStyle w:val="Normal"/>
        <w:numPr>
          <w:ilvl w:val="0"/>
          <w:numId w:val="4"/>
        </w:numPr>
        <w:spacing w:lineRule="auto" w:line="264" w:before="0" w:after="0"/>
        <w:jc w:val="both"/>
        <w:rPr>
          <w:lang w:val="ru-RU"/>
        </w:rPr>
      </w:pPr>
      <w:r>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pPr>
        <w:pStyle w:val="Normal"/>
        <w:numPr>
          <w:ilvl w:val="0"/>
          <w:numId w:val="4"/>
        </w:numPr>
        <w:spacing w:lineRule="auto" w:line="264" w:before="0" w:after="0"/>
        <w:jc w:val="both"/>
        <w:rPr>
          <w:lang w:val="ru-RU"/>
        </w:rPr>
      </w:pPr>
      <w:r>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pStyle w:val="Normal"/>
        <w:numPr>
          <w:ilvl w:val="0"/>
          <w:numId w:val="4"/>
        </w:numPr>
        <w:spacing w:lineRule="auto" w:line="264" w:before="0" w:after="0"/>
        <w:jc w:val="both"/>
        <w:rPr>
          <w:lang w:val="ru-RU"/>
        </w:rPr>
      </w:pPr>
      <w:r>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pPr>
        <w:pStyle w:val="Normal"/>
        <w:numPr>
          <w:ilvl w:val="0"/>
          <w:numId w:val="4"/>
        </w:numPr>
        <w:spacing w:lineRule="auto" w:line="264" w:before="0" w:after="0"/>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pPr>
        <w:pStyle w:val="Normal"/>
        <w:spacing w:lineRule="auto" w:line="264" w:before="0" w:after="0"/>
        <w:ind w:firstLine="600"/>
        <w:jc w:val="both"/>
        <w:rPr>
          <w:lang w:val="ru-RU"/>
        </w:rPr>
      </w:pPr>
      <w:r>
        <w:rPr>
          <w:rFonts w:ascii="Times New Roman" w:hAnsi="Times New Roman"/>
          <w:b/>
          <w:color w:val="000000"/>
          <w:sz w:val="28"/>
        </w:rPr>
        <w:t>Работа с информацией:</w:t>
      </w:r>
    </w:p>
    <w:p>
      <w:pPr>
        <w:pStyle w:val="Normal"/>
        <w:numPr>
          <w:ilvl w:val="0"/>
          <w:numId w:val="5"/>
        </w:numPr>
        <w:spacing w:lineRule="auto" w:line="264" w:before="0" w:after="0"/>
        <w:jc w:val="both"/>
        <w:rPr>
          <w:lang w:val="ru-RU"/>
        </w:rPr>
      </w:pPr>
      <w:r>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pPr>
        <w:pStyle w:val="Normal"/>
        <w:numPr>
          <w:ilvl w:val="0"/>
          <w:numId w:val="5"/>
        </w:numPr>
        <w:spacing w:lineRule="auto" w:line="264" w:before="0" w:after="0"/>
        <w:jc w:val="both"/>
        <w:rPr>
          <w:lang w:val="ru-RU"/>
        </w:rPr>
      </w:pPr>
      <w:r>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pPr>
        <w:pStyle w:val="Normal"/>
        <w:numPr>
          <w:ilvl w:val="0"/>
          <w:numId w:val="5"/>
        </w:numPr>
        <w:spacing w:lineRule="auto" w:line="264" w:before="0" w:after="0"/>
        <w:jc w:val="both"/>
        <w:rPr>
          <w:lang w:val="ru-RU"/>
        </w:rPr>
      </w:pPr>
      <w:r>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pPr>
        <w:pStyle w:val="Normal"/>
        <w:numPr>
          <w:ilvl w:val="0"/>
          <w:numId w:val="5"/>
        </w:numPr>
        <w:spacing w:lineRule="auto" w:line="264" w:before="0" w:after="0"/>
        <w:jc w:val="both"/>
        <w:rPr>
          <w:lang w:val="ru-RU"/>
        </w:rPr>
      </w:pPr>
      <w:r>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pPr>
        <w:pStyle w:val="Normal"/>
        <w:spacing w:lineRule="auto" w:line="264" w:before="0" w:after="0"/>
        <w:ind w:firstLine="600"/>
        <w:jc w:val="both"/>
        <w:rPr>
          <w:lang w:val="ru-RU"/>
        </w:rPr>
      </w:pPr>
      <w:r>
        <w:rPr>
          <w:rFonts w:ascii="Times New Roman" w:hAnsi="Times New Roman"/>
          <w:b/>
          <w:color w:val="000000"/>
          <w:sz w:val="28"/>
        </w:rPr>
        <w:t>Коммуникативные УУД:</w:t>
      </w:r>
    </w:p>
    <w:p>
      <w:pPr>
        <w:pStyle w:val="Normal"/>
        <w:numPr>
          <w:ilvl w:val="0"/>
          <w:numId w:val="6"/>
        </w:numPr>
        <w:spacing w:lineRule="auto" w:line="264" w:before="0" w:after="0"/>
        <w:jc w:val="both"/>
        <w:rPr>
          <w:lang w:val="ru-RU"/>
        </w:rPr>
      </w:pPr>
      <w:r>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pPr>
        <w:pStyle w:val="Normal"/>
        <w:numPr>
          <w:ilvl w:val="0"/>
          <w:numId w:val="6"/>
        </w:numPr>
        <w:spacing w:lineRule="auto" w:line="264" w:before="0" w:after="0"/>
        <w:jc w:val="both"/>
        <w:rPr>
          <w:lang w:val="ru-RU"/>
        </w:rPr>
      </w:pPr>
      <w:r>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pPr>
        <w:pStyle w:val="Normal"/>
        <w:numPr>
          <w:ilvl w:val="0"/>
          <w:numId w:val="6"/>
        </w:numPr>
        <w:spacing w:lineRule="auto" w:line="264" w:before="0" w:after="0"/>
        <w:jc w:val="both"/>
        <w:rPr>
          <w:lang w:val="ru-RU"/>
        </w:rPr>
      </w:pPr>
      <w:r>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pStyle w:val="Normal"/>
        <w:spacing w:lineRule="auto" w:line="264" w:before="0" w:after="0"/>
        <w:ind w:firstLine="600"/>
        <w:jc w:val="both"/>
        <w:rPr>
          <w:lang w:val="ru-RU"/>
        </w:rPr>
      </w:pPr>
      <w:r>
        <w:rPr>
          <w:rFonts w:ascii="Times New Roman" w:hAnsi="Times New Roman"/>
          <w:b/>
          <w:color w:val="000000"/>
          <w:sz w:val="28"/>
        </w:rPr>
        <w:t>Регулятивные УУД:</w:t>
      </w:r>
    </w:p>
    <w:p>
      <w:pPr>
        <w:pStyle w:val="Normal"/>
        <w:numPr>
          <w:ilvl w:val="0"/>
          <w:numId w:val="7"/>
        </w:numPr>
        <w:spacing w:lineRule="auto" w:line="264" w:before="0" w:after="0"/>
        <w:jc w:val="both"/>
        <w:rPr>
          <w:lang w:val="ru-RU"/>
        </w:rPr>
      </w:pPr>
      <w:r>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pStyle w:val="Normal"/>
        <w:numPr>
          <w:ilvl w:val="0"/>
          <w:numId w:val="7"/>
        </w:numPr>
        <w:spacing w:lineRule="auto" w:line="264" w:before="0" w:after="0"/>
        <w:jc w:val="both"/>
        <w:rPr>
          <w:lang w:val="ru-RU"/>
        </w:rPr>
      </w:pPr>
      <w:r>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pStyle w:val="Normal"/>
        <w:numPr>
          <w:ilvl w:val="0"/>
          <w:numId w:val="7"/>
        </w:numPr>
        <w:spacing w:lineRule="auto" w:line="264" w:before="0" w:after="0"/>
        <w:jc w:val="both"/>
        <w:rPr>
          <w:lang w:val="ru-RU"/>
        </w:rPr>
      </w:pPr>
      <w:r>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pPr>
        <w:pStyle w:val="Normal"/>
        <w:numPr>
          <w:ilvl w:val="0"/>
          <w:numId w:val="7"/>
        </w:numPr>
        <w:spacing w:lineRule="auto" w:line="264" w:before="0" w:after="0"/>
        <w:jc w:val="both"/>
        <w:rPr>
          <w:lang w:val="ru-RU"/>
        </w:rPr>
      </w:pPr>
      <w:r>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pStyle w:val="Normal"/>
        <w:numPr>
          <w:ilvl w:val="0"/>
          <w:numId w:val="7"/>
        </w:numPr>
        <w:spacing w:lineRule="auto" w:line="264" w:before="0" w:after="0"/>
        <w:jc w:val="both"/>
        <w:rPr>
          <w:lang w:val="ru-RU"/>
        </w:rPr>
      </w:pPr>
      <w:r>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pStyle w:val="Normal"/>
        <w:spacing w:lineRule="auto" w:line="264" w:before="0" w:after="0"/>
        <w:ind w:firstLine="600"/>
        <w:jc w:val="both"/>
        <w:rPr>
          <w:lang w:val="ru-RU"/>
        </w:rPr>
      </w:pPr>
      <w:r>
        <w:rPr>
          <w:rFonts w:ascii="Times New Roman" w:hAnsi="Times New Roman"/>
          <w:b/>
          <w:color w:val="000000"/>
          <w:sz w:val="28"/>
        </w:rPr>
        <w:t>Совместная деятельность:</w:t>
      </w:r>
    </w:p>
    <w:p>
      <w:pPr>
        <w:pStyle w:val="Normal"/>
        <w:numPr>
          <w:ilvl w:val="0"/>
          <w:numId w:val="8"/>
        </w:numPr>
        <w:spacing w:lineRule="auto" w:line="264" w:before="0" w:after="0"/>
        <w:jc w:val="both"/>
        <w:rPr>
          <w:lang w:val="ru-RU"/>
        </w:rPr>
      </w:pPr>
      <w:r>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pPr>
        <w:pStyle w:val="Normal"/>
        <w:numPr>
          <w:ilvl w:val="0"/>
          <w:numId w:val="8"/>
        </w:numPr>
        <w:spacing w:lineRule="auto" w:line="264" w:before="0" w:after="0"/>
        <w:jc w:val="both"/>
        <w:rPr>
          <w:lang w:val="ru-RU"/>
        </w:rPr>
      </w:pPr>
      <w:r>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pPr>
        <w:pStyle w:val="Normal"/>
        <w:numPr>
          <w:ilvl w:val="0"/>
          <w:numId w:val="8"/>
        </w:numPr>
        <w:spacing w:lineRule="auto" w:line="264" w:before="0" w:after="0"/>
        <w:jc w:val="both"/>
        <w:rPr>
          <w:lang w:val="ru-RU"/>
        </w:rPr>
      </w:pPr>
      <w:r>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pPr>
        <w:pStyle w:val="Normal"/>
        <w:numPr>
          <w:ilvl w:val="0"/>
          <w:numId w:val="9"/>
        </w:numPr>
        <w:spacing w:lineRule="auto" w:line="264" w:before="0" w:after="0"/>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pPr>
        <w:pStyle w:val="Normal"/>
        <w:numPr>
          <w:ilvl w:val="0"/>
          <w:numId w:val="9"/>
        </w:numPr>
        <w:spacing w:lineRule="auto" w:line="264" w:before="0" w:after="0"/>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Normal"/>
        <w:numPr>
          <w:ilvl w:val="0"/>
          <w:numId w:val="9"/>
        </w:numPr>
        <w:spacing w:lineRule="auto" w:line="264" w:before="0" w:after="0"/>
        <w:jc w:val="both"/>
        <w:rPr>
          <w:lang w:val="ru-RU"/>
        </w:rPr>
      </w:pPr>
      <w:r>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pPr>
        <w:pStyle w:val="Normal"/>
        <w:numPr>
          <w:ilvl w:val="0"/>
          <w:numId w:val="9"/>
        </w:numPr>
        <w:spacing w:lineRule="auto" w:line="264" w:before="0" w:after="0"/>
        <w:jc w:val="both"/>
        <w:rPr>
          <w:lang w:val="ru-RU"/>
        </w:rPr>
      </w:pPr>
      <w:r>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pPr>
        <w:pStyle w:val="Normal"/>
        <w:numPr>
          <w:ilvl w:val="0"/>
          <w:numId w:val="9"/>
        </w:numPr>
        <w:spacing w:lineRule="auto" w:line="264" w:before="0" w:after="0"/>
        <w:jc w:val="both"/>
        <w:rPr>
          <w:lang w:val="ru-RU"/>
        </w:rPr>
      </w:pPr>
      <w:r>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pPr>
        <w:pStyle w:val="Normal"/>
        <w:numPr>
          <w:ilvl w:val="0"/>
          <w:numId w:val="9"/>
        </w:numPr>
        <w:spacing w:lineRule="auto" w:line="264" w:before="0" w:after="0"/>
        <w:jc w:val="both"/>
        <w:rPr>
          <w:lang w:val="ru-RU"/>
        </w:rPr>
      </w:pPr>
      <w:r>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pStyle w:val="Normal"/>
        <w:numPr>
          <w:ilvl w:val="0"/>
          <w:numId w:val="9"/>
        </w:numPr>
        <w:spacing w:lineRule="auto" w:line="264" w:before="0" w:after="0"/>
        <w:jc w:val="both"/>
        <w:rPr>
          <w:lang w:val="ru-RU"/>
        </w:rPr>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w:t>
        <w:softHyphen/>
        <w:t>честву, нашей общей Родине – России; приводить примеры сотрудничества последователей традиционных религий;</w:t>
      </w:r>
    </w:p>
    <w:p>
      <w:pPr>
        <w:pStyle w:val="Normal"/>
        <w:numPr>
          <w:ilvl w:val="0"/>
          <w:numId w:val="9"/>
        </w:numPr>
        <w:spacing w:lineRule="auto" w:line="264" w:before="0" w:after="0"/>
        <w:jc w:val="both"/>
        <w:rPr>
          <w:lang w:val="ru-RU"/>
        </w:rPr>
      </w:pPr>
      <w:r>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pStyle w:val="Normal"/>
        <w:numPr>
          <w:ilvl w:val="0"/>
          <w:numId w:val="9"/>
        </w:numPr>
        <w:spacing w:lineRule="auto" w:line="264" w:before="0" w:after="0"/>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рассказывать о праздниках в исламе (Ураза-байрам, Курбан-байрам, Маулид);</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w:t>
        <w:softHyphen/>
        <w:t>честву, нашей общей Родине – России; приводить примеры сотрудничества последователей традиционных религий;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рассказывать о праздниках в буддизме, аскезе;</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рассказывать о художественной культуре в буддийской традиции;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pStyle w:val="Normal"/>
        <w:numPr>
          <w:ilvl w:val="0"/>
          <w:numId w:val="11"/>
        </w:numPr>
        <w:spacing w:lineRule="auto" w:line="264" w:before="0" w:after="0"/>
        <w:jc w:val="both"/>
        <w:rPr>
          <w:lang w:val="ru-RU"/>
        </w:rPr>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pPr>
        <w:pStyle w:val="Normal"/>
        <w:numPr>
          <w:ilvl w:val="0"/>
          <w:numId w:val="12"/>
        </w:numPr>
        <w:spacing w:lineRule="auto" w:line="264" w:before="0" w:after="0"/>
        <w:jc w:val="both"/>
        <w:rPr>
          <w:lang w:val="ru-RU"/>
        </w:rPr>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w:t>
        <w:softHyphen/>
        <w:t>честву, нашей общей Родине – России; приводить примеры сотрудничества последователей традиционных религий;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pPr>
        <w:pStyle w:val="Normal"/>
        <w:numPr>
          <w:ilvl w:val="0"/>
          <w:numId w:val="13"/>
        </w:numPr>
        <w:spacing w:lineRule="auto" w:line="264" w:before="0" w:after="0"/>
        <w:jc w:val="both"/>
        <w:rPr>
          <w:lang w:val="ru-RU"/>
        </w:rPr>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w:t>
        <w:softHyphen/>
        <w:t>сийском обществе, законных интересов и прав людей, сограждан;</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pPr>
        <w:pStyle w:val="Normal"/>
        <w:numPr>
          <w:ilvl w:val="0"/>
          <w:numId w:val="14"/>
        </w:numPr>
        <w:spacing w:lineRule="auto" w:line="264" w:before="0" w:after="0"/>
        <w:jc w:val="both"/>
        <w:rPr>
          <w:lang w:val="ru-RU"/>
        </w:rPr>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hanging="0"/>
        <w:jc w:val="both"/>
        <w:rPr>
          <w:lang w:val="ru-RU"/>
        </w:rPr>
      </w:pPr>
      <w:r>
        <w:rPr>
          <w:rFonts w:ascii="Times New Roman" w:hAnsi="Times New Roman"/>
          <w:b/>
          <w:color w:val="000000"/>
          <w:sz w:val="28"/>
          <w:lang w:val="ru-RU"/>
        </w:rPr>
        <w:t>​</w:t>
      </w:r>
    </w:p>
    <w:p>
      <w:pPr>
        <w:pStyle w:val="Normal"/>
        <w:spacing w:before="0" w:after="0"/>
        <w:ind w:left="120" w:hanging="0"/>
        <w:rPr>
          <w:lang w:val="ru-RU"/>
        </w:rPr>
      </w:pPr>
      <w:bookmarkStart w:id="13" w:name="block-12161398"/>
      <w:bookmarkStart w:id="14" w:name="block-121613871"/>
      <w:bookmarkEnd w:id="13"/>
      <w:bookmarkEnd w:id="14"/>
      <w:r>
        <w:rPr>
          <w:rFonts w:ascii="Times New Roman" w:hAnsi="Times New Roman"/>
          <w:b/>
          <w:color w:val="000000"/>
          <w:sz w:val="28"/>
          <w:lang w:val="ru-RU"/>
        </w:rPr>
        <w:t xml:space="preserve"> </w:t>
      </w:r>
      <w:r>
        <w:rPr>
          <w:rFonts w:ascii="Times New Roman" w:hAnsi="Times New Roman"/>
          <w:b/>
          <w:color w:val="000000"/>
          <w:sz w:val="28"/>
          <w:lang w:val="ru-RU"/>
        </w:rPr>
        <w:t xml:space="preserve">ТЕМАТИЧЕСКОЕ ПЛАНИРОВАНИЕ </w:t>
      </w:r>
    </w:p>
    <w:p>
      <w:pPr>
        <w:pStyle w:val="Normal"/>
        <w:spacing w:before="0" w:after="0"/>
        <w:ind w:left="120" w:hanging="0"/>
        <w:rPr>
          <w:lang w:val="ru-RU"/>
        </w:rPr>
      </w:pPr>
      <w:r>
        <w:rPr>
          <w:rFonts w:ascii="Times New Roman" w:hAnsi="Times New Roman"/>
          <w:b/>
          <w:color w:val="000000"/>
          <w:sz w:val="28"/>
          <w:lang w:val="ru-RU"/>
        </w:rPr>
        <w:t xml:space="preserve"> </w:t>
      </w:r>
      <w:r>
        <w:rPr>
          <w:rFonts w:ascii="Times New Roman" w:hAnsi="Times New Roman"/>
          <w:b/>
          <w:color w:val="000000"/>
          <w:sz w:val="28"/>
          <w:lang w:val="ru-RU"/>
        </w:rPr>
        <w:t xml:space="preserve">МОДУЛЬ "ОСНОВЫ РЕЛИГИОЗНЫХ КУЛЬТУР НАРОДОВ РОССИИ" </w:t>
      </w:r>
    </w:p>
    <w:tbl>
      <w:tblPr>
        <w:tblW w:w="13531" w:type="dxa"/>
        <w:jc w:val="left"/>
        <w:tblInd w:w="-8" w:type="dxa"/>
        <w:tblLayout w:type="fixed"/>
        <w:tblCellMar>
          <w:top w:w="50" w:type="dxa"/>
          <w:left w:w="100" w:type="dxa"/>
          <w:bottom w:w="0" w:type="dxa"/>
          <w:right w:w="108" w:type="dxa"/>
        </w:tblCellMar>
        <w:tblLook w:val="04a0"/>
      </w:tblPr>
      <w:tblGrid>
        <w:gridCol w:w="1374"/>
        <w:gridCol w:w="4337"/>
        <w:gridCol w:w="2956"/>
        <w:gridCol w:w="4863"/>
      </w:tblGrid>
      <w:tr>
        <w:trPr>
          <w:trHeight w:val="144" w:hRule="atLeast"/>
        </w:trPr>
        <w:tc>
          <w:tcPr>
            <w:tcW w:w="137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43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lang w:val="ru-RU"/>
              </w:rPr>
            </w:pPr>
            <w:r>
              <w:rPr>
                <w:lang w:val="ru-RU"/>
              </w:rPr>
            </w:r>
          </w:p>
        </w:tc>
        <w:tc>
          <w:tcPr>
            <w:tcW w:w="2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486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lang w:val="ru-RU"/>
              </w:rPr>
            </w:r>
          </w:p>
        </w:tc>
      </w:tr>
      <w:tr>
        <w:trPr>
          <w:trHeight w:val="144" w:hRule="atLeast"/>
        </w:trPr>
        <w:tc>
          <w:tcPr>
            <w:tcW w:w="1374"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433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2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4863"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13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3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Россия — наша Родина</w:t>
            </w:r>
          </w:p>
        </w:tc>
        <w:tc>
          <w:tcPr>
            <w:tcW w:w="2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4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w:t>
              </w:r>
            </w:hyperlink>
          </w:p>
        </w:tc>
      </w:tr>
      <w:tr>
        <w:trPr>
          <w:trHeight w:val="144" w:hRule="atLeast"/>
        </w:trPr>
        <w:tc>
          <w:tcPr>
            <w:tcW w:w="13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3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2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4</w:t>
            </w:r>
          </w:p>
        </w:tc>
        <w:tc>
          <w:tcPr>
            <w:tcW w:w="4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097</w:t>
              </w:r>
              <w:r>
                <w:rPr>
                  <w:rFonts w:ascii="Times New Roman" w:hAnsi="Times New Roman"/>
                  <w:color w:val="0000FF"/>
                  <w:u w:val="single"/>
                </w:rPr>
                <w:t>d</w:t>
              </w:r>
              <w:r>
                <w:rPr>
                  <w:rFonts w:ascii="Times New Roman" w:hAnsi="Times New Roman"/>
                  <w:color w:val="0000FF"/>
                  <w:u w:val="single"/>
                  <w:lang w:val="ru-RU"/>
                </w:rPr>
                <w:t>2</w:t>
              </w:r>
            </w:hyperlink>
          </w:p>
        </w:tc>
      </w:tr>
      <w:tr>
        <w:trPr>
          <w:trHeight w:val="144" w:hRule="atLeast"/>
        </w:trPr>
        <w:tc>
          <w:tcPr>
            <w:tcW w:w="13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3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Священные книги христианства, ислама, иудаизма и буддизма</w:t>
            </w:r>
          </w:p>
        </w:tc>
        <w:tc>
          <w:tcPr>
            <w:tcW w:w="2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4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08986</w:t>
              </w:r>
            </w:hyperlink>
          </w:p>
        </w:tc>
      </w:tr>
      <w:tr>
        <w:trPr>
          <w:trHeight w:val="144" w:hRule="atLeast"/>
        </w:trPr>
        <w:tc>
          <w:tcPr>
            <w:tcW w:w="13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3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Хранители предания в религиях мира</w:t>
            </w:r>
          </w:p>
        </w:tc>
        <w:tc>
          <w:tcPr>
            <w:tcW w:w="2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4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w:t>
              </w:r>
              <w:r>
                <w:rPr>
                  <w:rFonts w:ascii="Times New Roman" w:hAnsi="Times New Roman"/>
                  <w:color w:val="0000FF"/>
                  <w:u w:val="single"/>
                </w:rPr>
                <w:t>cb</w:t>
              </w:r>
              <w:r>
                <w:rPr>
                  <w:rFonts w:ascii="Times New Roman" w:hAnsi="Times New Roman"/>
                  <w:color w:val="0000FF"/>
                  <w:u w:val="single"/>
                  <w:lang w:val="ru-RU"/>
                </w:rPr>
                <w:t>0</w:t>
              </w:r>
            </w:hyperlink>
          </w:p>
        </w:tc>
      </w:tr>
      <w:tr>
        <w:trPr>
          <w:trHeight w:val="144" w:hRule="atLeast"/>
        </w:trPr>
        <w:tc>
          <w:tcPr>
            <w:tcW w:w="13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3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Добро и зло</w:t>
            </w:r>
          </w:p>
        </w:tc>
        <w:tc>
          <w:tcPr>
            <w:tcW w:w="2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09502</w:t>
              </w:r>
            </w:hyperlink>
          </w:p>
        </w:tc>
      </w:tr>
      <w:tr>
        <w:trPr>
          <w:trHeight w:val="144" w:hRule="atLeast"/>
        </w:trPr>
        <w:tc>
          <w:tcPr>
            <w:tcW w:w="13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3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Человек в религиозных традициях народов России</w:t>
            </w:r>
          </w:p>
        </w:tc>
        <w:tc>
          <w:tcPr>
            <w:tcW w:w="2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4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09372</w:t>
              </w:r>
            </w:hyperlink>
          </w:p>
        </w:tc>
      </w:tr>
      <w:tr>
        <w:trPr>
          <w:trHeight w:val="144" w:hRule="atLeast"/>
        </w:trPr>
        <w:tc>
          <w:tcPr>
            <w:tcW w:w="13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3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Священные сооружения</w:t>
            </w:r>
          </w:p>
        </w:tc>
        <w:tc>
          <w:tcPr>
            <w:tcW w:w="2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09674</w:t>
              </w:r>
            </w:hyperlink>
          </w:p>
        </w:tc>
      </w:tr>
      <w:tr>
        <w:trPr>
          <w:trHeight w:val="144" w:hRule="atLeast"/>
        </w:trPr>
        <w:tc>
          <w:tcPr>
            <w:tcW w:w="13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3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Искусство в религиозной культуре</w:t>
            </w:r>
          </w:p>
        </w:tc>
        <w:tc>
          <w:tcPr>
            <w:tcW w:w="2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0</w:t>
              </w:r>
            </w:hyperlink>
            <w:r>
              <w:rPr>
                <w:rFonts w:ascii="Times New Roman" w:hAnsi="Times New Roman"/>
                <w:color w:val="000000"/>
                <w:sz w:val="24"/>
                <w:lang w:val="ru-RU"/>
              </w:rPr>
              <w:t xml:space="preserve">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2</w:t>
              </w:r>
            </w:hyperlink>
          </w:p>
        </w:tc>
      </w:tr>
      <w:tr>
        <w:trPr>
          <w:trHeight w:val="144" w:hRule="atLeast"/>
        </w:trPr>
        <w:tc>
          <w:tcPr>
            <w:tcW w:w="13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3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Творческие работы учащихся</w:t>
            </w:r>
          </w:p>
        </w:tc>
        <w:tc>
          <w:tcPr>
            <w:tcW w:w="2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4</w:t>
              </w:r>
            </w:hyperlink>
          </w:p>
        </w:tc>
      </w:tr>
      <w:tr>
        <w:trPr>
          <w:trHeight w:val="144" w:hRule="atLeast"/>
        </w:trPr>
        <w:tc>
          <w:tcPr>
            <w:tcW w:w="13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3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Религиозная культура народов России</w:t>
            </w:r>
          </w:p>
        </w:tc>
        <w:tc>
          <w:tcPr>
            <w:tcW w:w="2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348</w:t>
              </w:r>
            </w:hyperlink>
          </w:p>
        </w:tc>
      </w:tr>
      <w:tr>
        <w:trPr>
          <w:trHeight w:val="144" w:hRule="atLeast"/>
        </w:trPr>
        <w:tc>
          <w:tcPr>
            <w:tcW w:w="13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3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Религиозные ритуалы. Обычаи и обряды</w:t>
            </w:r>
          </w:p>
        </w:tc>
        <w:tc>
          <w:tcPr>
            <w:tcW w:w="2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4</w:t>
            </w:r>
          </w:p>
        </w:tc>
        <w:tc>
          <w:tcPr>
            <w:tcW w:w="4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w:t>
              </w:r>
            </w:hyperlink>
          </w:p>
        </w:tc>
      </w:tr>
      <w:tr>
        <w:trPr>
          <w:trHeight w:val="144" w:hRule="atLeast"/>
        </w:trPr>
        <w:tc>
          <w:tcPr>
            <w:tcW w:w="13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3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Праздники и календари</w:t>
            </w:r>
          </w:p>
        </w:tc>
        <w:tc>
          <w:tcPr>
            <w:tcW w:w="2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3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3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2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4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3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3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Милосердие, забота о слабых, взаимопомощь</w:t>
            </w:r>
          </w:p>
        </w:tc>
        <w:tc>
          <w:tcPr>
            <w:tcW w:w="2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4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3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3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Семья и семейные ценности</w:t>
            </w:r>
          </w:p>
        </w:tc>
        <w:tc>
          <w:tcPr>
            <w:tcW w:w="2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4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w:t>
              </w:r>
            </w:hyperlink>
          </w:p>
        </w:tc>
      </w:tr>
      <w:tr>
        <w:trPr>
          <w:trHeight w:val="144" w:hRule="atLeast"/>
        </w:trPr>
        <w:tc>
          <w:tcPr>
            <w:tcW w:w="13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43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Долг, свобода, ответственность, труд</w:t>
            </w:r>
          </w:p>
        </w:tc>
        <w:tc>
          <w:tcPr>
            <w:tcW w:w="2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4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097</w:t>
              </w:r>
              <w:r>
                <w:rPr>
                  <w:rFonts w:ascii="Times New Roman" w:hAnsi="Times New Roman"/>
                  <w:color w:val="0000FF"/>
                  <w:u w:val="single"/>
                </w:rPr>
                <w:t>d</w:t>
              </w:r>
              <w:r>
                <w:rPr>
                  <w:rFonts w:ascii="Times New Roman" w:hAnsi="Times New Roman"/>
                  <w:color w:val="0000FF"/>
                  <w:u w:val="single"/>
                  <w:lang w:val="ru-RU"/>
                </w:rPr>
                <w:t>2</w:t>
              </w:r>
            </w:hyperlink>
          </w:p>
        </w:tc>
      </w:tr>
      <w:tr>
        <w:trPr>
          <w:trHeight w:val="144" w:hRule="atLeast"/>
        </w:trPr>
        <w:tc>
          <w:tcPr>
            <w:tcW w:w="13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43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Любовь и уважение к Отечеству</w:t>
            </w:r>
          </w:p>
        </w:tc>
        <w:tc>
          <w:tcPr>
            <w:tcW w:w="2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4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08986</w:t>
              </w:r>
            </w:hyperlink>
          </w:p>
        </w:tc>
      </w:tr>
      <w:tr>
        <w:trPr>
          <w:trHeight w:val="144" w:hRule="atLeast"/>
        </w:trPr>
        <w:tc>
          <w:tcPr>
            <w:tcW w:w="13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43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Обобщающий урок. Подведение итогов</w:t>
            </w:r>
          </w:p>
        </w:tc>
        <w:tc>
          <w:tcPr>
            <w:tcW w:w="2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4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w:t>
              </w:r>
              <w:r>
                <w:rPr>
                  <w:rFonts w:ascii="Times New Roman" w:hAnsi="Times New Roman"/>
                  <w:color w:val="0000FF"/>
                  <w:u w:val="single"/>
                </w:rPr>
                <w:t>cb</w:t>
              </w:r>
              <w:r>
                <w:rPr>
                  <w:rFonts w:ascii="Times New Roman" w:hAnsi="Times New Roman"/>
                  <w:color w:val="0000FF"/>
                  <w:u w:val="single"/>
                  <w:lang w:val="ru-RU"/>
                </w:rPr>
                <w:t>0</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2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34</w:t>
            </w:r>
          </w:p>
        </w:tc>
        <w:tc>
          <w:tcPr>
            <w:tcW w:w="4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lang w:val="ru-RU"/>
        </w:rPr>
      </w:pPr>
      <w:r>
        <w:rPr>
          <w:lang w:val="ru-RU"/>
        </w:rPr>
      </w:r>
    </w:p>
    <w:p>
      <w:pPr>
        <w:pStyle w:val="Normal"/>
        <w:spacing w:before="0" w:after="0"/>
        <w:ind w:left="120" w:hanging="0"/>
        <w:rPr>
          <w:lang w:val="ru-RU"/>
        </w:rPr>
      </w:pPr>
      <w:bookmarkStart w:id="15" w:name="block-12161390"/>
      <w:bookmarkStart w:id="16" w:name="block-121613981"/>
      <w:bookmarkEnd w:id="15"/>
      <w:bookmarkEnd w:id="16"/>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4 КЛАСС </w:t>
      </w:r>
    </w:p>
    <w:tbl>
      <w:tblPr>
        <w:tblW w:w="12353" w:type="dxa"/>
        <w:jc w:val="left"/>
        <w:tblInd w:w="-8" w:type="dxa"/>
        <w:tblLayout w:type="fixed"/>
        <w:tblCellMar>
          <w:top w:w="50" w:type="dxa"/>
          <w:left w:w="100" w:type="dxa"/>
          <w:bottom w:w="0" w:type="dxa"/>
          <w:right w:w="108" w:type="dxa"/>
        </w:tblCellMar>
        <w:tblLook w:val="04a0"/>
      </w:tblPr>
      <w:tblGrid>
        <w:gridCol w:w="1079"/>
        <w:gridCol w:w="4673"/>
        <w:gridCol w:w="3212"/>
        <w:gridCol w:w="3388"/>
      </w:tblGrid>
      <w:tr>
        <w:trPr>
          <w:trHeight w:val="144" w:hRule="atLeast"/>
        </w:trPr>
        <w:tc>
          <w:tcPr>
            <w:tcW w:w="10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46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Тема урока</w:t>
            </w:r>
          </w:p>
          <w:p>
            <w:pPr>
              <w:pStyle w:val="Normal"/>
              <w:widowControl w:val="false"/>
              <w:spacing w:before="0" w:after="0"/>
              <w:ind w:left="135" w:hanging="0"/>
              <w:rPr>
                <w:lang w:val="ru-RU"/>
              </w:rPr>
            </w:pPr>
            <w:r>
              <w:rPr>
                <w:lang w:val="ru-RU"/>
              </w:rPr>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33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lang w:val="ru-RU"/>
              </w:rPr>
            </w:r>
          </w:p>
        </w:tc>
      </w:tr>
      <w:tr>
        <w:trPr>
          <w:trHeight w:val="144" w:hRule="atLeast"/>
        </w:trPr>
        <w:tc>
          <w:tcPr>
            <w:tcW w:w="107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4673"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338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Россия - наша Родина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Культура и религия.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097</w:t>
              </w:r>
              <w:r>
                <w:rPr>
                  <w:rFonts w:ascii="Times New Roman" w:hAnsi="Times New Roman"/>
                  <w:color w:val="0000FF"/>
                  <w:u w:val="single"/>
                </w:rPr>
                <w:t>d</w:t>
              </w:r>
              <w:r>
                <w:rPr>
                  <w:rFonts w:ascii="Times New Roman" w:hAnsi="Times New Roman"/>
                  <w:color w:val="0000FF"/>
                  <w:u w:val="single"/>
                  <w:lang w:val="ru-RU"/>
                </w:rPr>
                <w:t>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Культура и религия.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08986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Возникновение религий.</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w:t>
              </w:r>
              <w:r>
                <w:rPr>
                  <w:rFonts w:ascii="Times New Roman" w:hAnsi="Times New Roman"/>
                  <w:color w:val="0000FF"/>
                  <w:u w:val="single"/>
                </w:rPr>
                <w:t>cb</w:t>
              </w:r>
              <w:r>
                <w:rPr>
                  <w:rFonts w:ascii="Times New Roman" w:hAnsi="Times New Roman"/>
                  <w:color w:val="0000FF"/>
                  <w:u w:val="single"/>
                  <w:lang w:val="ru-RU"/>
                </w:rPr>
                <w:t>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Возникновение религий. Религии мира и их основатели.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09502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Священные книги религий мира.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09372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Священные книги религий мира.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09674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Хранители предания в религиях мира.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0</w:t>
              </w:r>
            </w:hyperlink>
            <w:r>
              <w:rPr>
                <w:rFonts w:ascii="Times New Roman" w:hAnsi="Times New Roman"/>
                <w:color w:val="000000"/>
                <w:sz w:val="24"/>
                <w:lang w:val="ru-RU"/>
              </w:rPr>
              <w:t xml:space="preserve">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Добро и зло.</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Понятие греха, раскаяния и воздаяния.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348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Человек в религиозных традициях мира.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Священные сооружения.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097</w:t>
              </w:r>
              <w:r>
                <w:rPr>
                  <w:rFonts w:ascii="Times New Roman" w:hAnsi="Times New Roman"/>
                  <w:color w:val="0000FF"/>
                  <w:u w:val="single"/>
                </w:rPr>
                <w:t>d</w:t>
              </w:r>
              <w:r>
                <w:rPr>
                  <w:rFonts w:ascii="Times New Roman" w:hAnsi="Times New Roman"/>
                  <w:color w:val="0000FF"/>
                  <w:u w:val="single"/>
                  <w:lang w:val="ru-RU"/>
                </w:rPr>
                <w:t>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Священные сооружения.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08986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Искусство в религиозной культуре.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w:t>
              </w:r>
              <w:r>
                <w:rPr>
                  <w:rFonts w:ascii="Times New Roman" w:hAnsi="Times New Roman"/>
                  <w:color w:val="0000FF"/>
                  <w:u w:val="single"/>
                </w:rPr>
                <w:t>cb</w:t>
              </w:r>
              <w:r>
                <w:rPr>
                  <w:rFonts w:ascii="Times New Roman" w:hAnsi="Times New Roman"/>
                  <w:color w:val="0000FF"/>
                  <w:u w:val="single"/>
                  <w:lang w:val="ru-RU"/>
                </w:rPr>
                <w:t>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Искусство в религиозной культуре.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Творческие работы учащихся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Творческие работы учащихся.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История религий в России.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История религий в России.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Религиозные ритуалы.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097</w:t>
              </w:r>
              <w:r>
                <w:rPr>
                  <w:rFonts w:ascii="Times New Roman" w:hAnsi="Times New Roman"/>
                  <w:color w:val="0000FF"/>
                  <w:u w:val="single"/>
                </w:rPr>
                <w:t>d</w:t>
              </w:r>
              <w:r>
                <w:rPr>
                  <w:rFonts w:ascii="Times New Roman" w:hAnsi="Times New Roman"/>
                  <w:color w:val="0000FF"/>
                  <w:u w:val="single"/>
                  <w:lang w:val="ru-RU"/>
                </w:rPr>
                <w:t>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Обычаи и обряды.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08986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Паломничества и святыни.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w:t>
              </w:r>
              <w:r>
                <w:rPr>
                  <w:rFonts w:ascii="Times New Roman" w:hAnsi="Times New Roman"/>
                  <w:color w:val="0000FF"/>
                  <w:u w:val="single"/>
                </w:rPr>
                <w:t>cb</w:t>
              </w:r>
              <w:r>
                <w:rPr>
                  <w:rFonts w:ascii="Times New Roman" w:hAnsi="Times New Roman"/>
                  <w:color w:val="0000FF"/>
                  <w:u w:val="single"/>
                  <w:lang w:val="ru-RU"/>
                </w:rPr>
                <w:t>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Праздники и календари.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09502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Праздники и календари.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09372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Религия и мораль.</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09674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Нравственные заповеди в религиях мира.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0</w:t>
              </w:r>
            </w:hyperlink>
            <w:r>
              <w:rPr>
                <w:rFonts w:ascii="Times New Roman" w:hAnsi="Times New Roman"/>
                <w:color w:val="000000"/>
                <w:sz w:val="24"/>
                <w:lang w:val="ru-RU"/>
              </w:rPr>
              <w:t xml:space="preserve">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Милосердие, забота о слабых, взаимопомощь.</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Милосердие, забота о слабых, взаимопомощь.</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348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Семья.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Разговоры о семье: традиции, правила.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097</w:t>
              </w:r>
              <w:r>
                <w:rPr>
                  <w:rFonts w:ascii="Times New Roman" w:hAnsi="Times New Roman"/>
                  <w:color w:val="0000FF"/>
                  <w:u w:val="single"/>
                </w:rPr>
                <w:t>d</w:t>
              </w:r>
              <w:r>
                <w:rPr>
                  <w:rFonts w:ascii="Times New Roman" w:hAnsi="Times New Roman"/>
                  <w:color w:val="0000FF"/>
                  <w:u w:val="single"/>
                  <w:lang w:val="ru-RU"/>
                </w:rPr>
                <w:t>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Долг, свобода, ответственность, труд.</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08986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Любовь и уважения к Отечеству.</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w:t>
              </w:r>
              <w:r>
                <w:rPr>
                  <w:rFonts w:ascii="Times New Roman" w:hAnsi="Times New Roman"/>
                  <w:color w:val="0000FF"/>
                  <w:u w:val="single"/>
                </w:rPr>
                <w:t>cb</w:t>
              </w:r>
              <w:r>
                <w:rPr>
                  <w:rFonts w:ascii="Times New Roman" w:hAnsi="Times New Roman"/>
                  <w:color w:val="0000FF"/>
                  <w:u w:val="single"/>
                  <w:lang w:val="ru-RU"/>
                </w:rPr>
                <w:t>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Пою тебя, моя Россия!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Промежуточная аттестация.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575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34</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lang w:val="ru-RU"/>
        </w:rPr>
      </w:pPr>
      <w:r>
        <w:rPr>
          <w:lang w:val="ru-RU"/>
        </w:rPr>
      </w:r>
    </w:p>
    <w:p>
      <w:pPr>
        <w:pStyle w:val="Normal"/>
        <w:spacing w:before="0" w:after="0"/>
        <w:ind w:left="120" w:hanging="0"/>
        <w:rPr>
          <w:lang w:val="ru-RU"/>
        </w:rPr>
      </w:pPr>
      <w:bookmarkStart w:id="17" w:name="block-121613901"/>
      <w:bookmarkEnd w:id="17"/>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lang w:val="ru-RU"/>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lang w:val="ru-RU"/>
        </w:rPr>
      </w:pPr>
      <w:r>
        <w:rPr>
          <w:rFonts w:ascii="Times New Roman" w:hAnsi="Times New Roman"/>
          <w:color w:val="000000"/>
          <w:sz w:val="28"/>
          <w:lang w:val="ru-RU"/>
        </w:rPr>
        <w:t>​‌‌​</w:t>
      </w:r>
      <w:bookmarkStart w:id="18" w:name="7e61753f-514e-40fe-996f-253694acfacb"/>
      <w:r>
        <w:rPr>
          <w:rFonts w:ascii="Times New Roman" w:hAnsi="Times New Roman"/>
          <w:color w:val="000000"/>
          <w:sz w:val="28"/>
          <w:lang w:val="ru-RU"/>
        </w:rPr>
        <w:t xml:space="preserve">• </w:t>
      </w:r>
      <w:r>
        <w:rPr>
          <w:rFonts w:ascii="Times New Roman" w:hAnsi="Times New Roman"/>
          <w:color w:val="000000"/>
          <w:sz w:val="28"/>
          <w:lang w:val="ru-RU"/>
        </w:rPr>
        <w:t>Основы мировых религиозных культур: 4-й класс: учебное пособие для общеобразовательных школ / Беглов  А.Л., Саплина  Е.В., Токарева  Е.С. и другие, Акционерное общество «Издательство «Просвещение»</w:t>
      </w:r>
      <w:bookmarkEnd w:id="18"/>
      <w:r>
        <w:rPr>
          <w:rFonts w:ascii="Times New Roman" w:hAnsi="Times New Roman"/>
          <w:color w:val="000000"/>
          <w:sz w:val="28"/>
          <w:lang w:val="ru-RU"/>
        </w:rPr>
        <w:t>‌​</w:t>
      </w:r>
    </w:p>
    <w:p>
      <w:pPr>
        <w:pStyle w:val="Normal"/>
        <w:spacing w:lineRule="auto" w:line="480" w:before="0" w:after="0"/>
        <w:ind w:left="120" w:hanging="0"/>
        <w:rPr>
          <w:lang w:val="ru-RU"/>
        </w:rPr>
      </w:pPr>
      <w:r>
        <w:rPr>
          <w:rFonts w:ascii="Times New Roman" w:hAnsi="Times New Roman"/>
          <w:b/>
          <w:color w:val="000000"/>
          <w:sz w:val="28"/>
        </w:rPr>
        <w:t>МЕТОДИЧЕСКИЕ МАТЕРИАЛЫ ДЛЯ УЧИТЕЛЯ</w:t>
      </w:r>
    </w:p>
    <w:p>
      <w:pPr>
        <w:pStyle w:val="Normal"/>
        <w:spacing w:lineRule="auto" w:line="480" w:before="0" w:after="0"/>
        <w:ind w:left="120" w:hanging="0"/>
        <w:rPr>
          <w:lang w:val="ru-RU"/>
        </w:rPr>
      </w:pPr>
      <w:r>
        <w:rPr>
          <w:rFonts w:ascii="Times New Roman" w:hAnsi="Times New Roman"/>
          <w:color w:val="000000"/>
          <w:sz w:val="28"/>
        </w:rPr>
        <w:t>​‌‌​</w:t>
      </w:r>
      <w:r>
        <w:rPr>
          <w:rFonts w:ascii="Times New Roman" w:hAnsi="Times New Roman"/>
          <w:color w:val="000000"/>
          <w:sz w:val="28"/>
          <w:lang w:val="ru-RU"/>
        </w:rPr>
        <w:t>‌‌​</w:t>
      </w:r>
      <w:bookmarkStart w:id="19" w:name="7e61753f-514e-40fe-996f-253694acfacb1"/>
      <w:r>
        <w:rPr>
          <w:rFonts w:ascii="Times New Roman" w:hAnsi="Times New Roman"/>
          <w:color w:val="000000"/>
          <w:sz w:val="28"/>
          <w:lang w:val="ru-RU"/>
        </w:rPr>
        <w:t xml:space="preserve">• </w:t>
      </w:r>
      <w:r>
        <w:rPr>
          <w:rFonts w:ascii="Times New Roman" w:hAnsi="Times New Roman"/>
          <w:color w:val="000000"/>
          <w:sz w:val="28"/>
          <w:lang w:val="ru-RU"/>
        </w:rPr>
        <w:t>Основы мировых религиозных культур 4 класс: Методические рекомендации / Емельянова Т.В., Савченко К.В. и другие, Акционерное общество «Издательство «Просвещение»</w:t>
      </w:r>
      <w:bookmarkEnd w:id="19"/>
    </w:p>
    <w:p>
      <w:pPr>
        <w:pStyle w:val="Normal"/>
        <w:spacing w:before="0" w:after="0"/>
        <w:ind w:left="120" w:hanging="0"/>
        <w:rPr>
          <w:lang w:val="ru-RU"/>
        </w:rPr>
      </w:pPr>
      <w:r>
        <w:rPr>
          <w:lang w:val="ru-RU"/>
        </w:rPr>
      </w:r>
    </w:p>
    <w:p>
      <w:pPr>
        <w:pStyle w:val="Normal"/>
        <w:spacing w:lineRule="auto" w:line="480" w:before="0" w:after="0"/>
        <w:ind w:left="120" w:hanging="0"/>
        <w:rPr>
          <w:rFonts w:ascii="Times New Roman" w:hAnsi="Times New Roman"/>
          <w:b/>
          <w:b/>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p>
    <w:p>
      <w:pPr>
        <w:pStyle w:val="Normal"/>
        <w:spacing w:lineRule="auto" w:line="480" w:before="0" w:after="0"/>
        <w:ind w:left="120" w:hanging="0"/>
        <w:rPr>
          <w:lang w:val="ru-RU"/>
        </w:rPr>
      </w:pPr>
      <w:r>
        <w:rPr>
          <w:rFonts w:ascii="Times New Roman" w:hAnsi="Times New Roman"/>
          <w:color w:val="333333"/>
          <w:sz w:val="28"/>
          <w:lang w:val="ru-RU"/>
        </w:rPr>
        <w:t>‌</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lesson</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bookmarkStart w:id="20" w:name="23c78781-7b6a-4b73-bf51-0c3eb6738d38"/>
      <w:bookmarkEnd w:id="20"/>
      <w:r>
        <w:rPr>
          <w:rFonts w:ascii="Times New Roman" w:hAnsi="Times New Roman"/>
          <w:color w:val="333333"/>
          <w:sz w:val="28"/>
          <w:lang w:val="ru-RU"/>
        </w:rPr>
        <w:t>‌</w:t>
      </w:r>
      <w:r>
        <w:rPr>
          <w:rFonts w:ascii="Times New Roman" w:hAnsi="Times New Roman"/>
          <w:color w:val="000000"/>
          <w:sz w:val="28"/>
          <w:lang w:val="ru-RU"/>
        </w:rPr>
        <w:t>​</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hanging="0"/>
        <w:rPr>
          <w:lang w:val="ru-RU"/>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Start w:id="21" w:name="block-12161381"/>
      <w:bookmarkEnd w:id="21"/>
    </w:p>
    <w:p>
      <w:pPr>
        <w:pStyle w:val="Normal"/>
        <w:spacing w:before="0" w:after="200"/>
        <w:rPr>
          <w:lang w:val="ru-RU"/>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80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0"/>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0"/>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0"/>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3"/>
    <w:uiPriority w:val="99"/>
    <w:qFormat/>
    <w:rsid w:val="00841cd9"/>
    <w:rPr/>
  </w:style>
  <w:style w:type="character" w:styleId="11" w:customStyle="1">
    <w:name w:val="Заголовок 1 Знак"/>
    <w:basedOn w:val="DefaultParagraphFont"/>
    <w:link w:val="1"/>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link w:val="2"/>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link w:val="4"/>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link w:val="a6"/>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link w:val="a8"/>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unhideWhenUsed/>
    <w:rsid w:val="00f4046b"/>
    <w:rPr>
      <w:color w:val="0000FF" w:themeColor="hyperlink"/>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 w:type="paragraph" w:styleId="Style20">
    <w:name w:val="Колонтитул"/>
    <w:basedOn w:val="Normal"/>
    <w:qFormat/>
    <w:pPr/>
    <w:rPr/>
  </w:style>
  <w:style w:type="paragraph" w:styleId="Style21">
    <w:name w:val="Header"/>
    <w:basedOn w:val="Normal"/>
    <w:link w:val="a4"/>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2">
    <w:name w:val="Subtitle"/>
    <w:basedOn w:val="Normal"/>
    <w:next w:val="Normal"/>
    <w:link w:val="a7"/>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3">
    <w:name w:val="Title"/>
    <w:basedOn w:val="Normal"/>
    <w:next w:val="Normal"/>
    <w:link w:val="a9"/>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f4046b"/>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f2a08b2a" TargetMode="External"/><Relationship Id="rId3" Type="http://schemas.openxmlformats.org/officeDocument/2006/relationships/hyperlink" Target="https://m.edsoo.ru/f2a097d2" TargetMode="External"/><Relationship Id="rId4" Type="http://schemas.openxmlformats.org/officeDocument/2006/relationships/hyperlink" Target="https://m.edsoo.ru/f2a08986" TargetMode="External"/><Relationship Id="rId5" Type="http://schemas.openxmlformats.org/officeDocument/2006/relationships/hyperlink" Target="https://m.edsoo.ru/f2a08cb0" TargetMode="External"/><Relationship Id="rId6" Type="http://schemas.openxmlformats.org/officeDocument/2006/relationships/hyperlink" Target="https://m.edsoo.ru/f2a09502" TargetMode="External"/><Relationship Id="rId7" Type="http://schemas.openxmlformats.org/officeDocument/2006/relationships/hyperlink" Target="https://m.edsoo.ru/f2a09372" TargetMode="External"/><Relationship Id="rId8" Type="http://schemas.openxmlformats.org/officeDocument/2006/relationships/hyperlink" Target="https://m.edsoo.ru/f2a09674" TargetMode="External"/><Relationship Id="rId9" Type="http://schemas.openxmlformats.org/officeDocument/2006/relationships/hyperlink" Target="https://m.edsoo.ru/f2a0c7c0" TargetMode="External"/><Relationship Id="rId10" Type="http://schemas.openxmlformats.org/officeDocument/2006/relationships/hyperlink" Target="https://m.edsoo.ru/f2a0b1c2" TargetMode="External"/><Relationship Id="rId11" Type="http://schemas.openxmlformats.org/officeDocument/2006/relationships/hyperlink" Target="https://m.edsoo.ru/f2a0b4c4" TargetMode="External"/><Relationship Id="rId12" Type="http://schemas.openxmlformats.org/officeDocument/2006/relationships/hyperlink" Target="https://m.edsoo.ru/f2a0b348" TargetMode="External"/><Relationship Id="rId13" Type="http://schemas.openxmlformats.org/officeDocument/2006/relationships/hyperlink" Target="https://m.edsoo.ru/f2a08b2a" TargetMode="External"/><Relationship Id="rId14" Type="http://schemas.openxmlformats.org/officeDocument/2006/relationships/hyperlink" Target="https://m.edsoo.ru/f2a08b2a" TargetMode="External"/><Relationship Id="rId15" Type="http://schemas.openxmlformats.org/officeDocument/2006/relationships/hyperlink" Target="https://m.edsoo.ru/f2a097d2" TargetMode="External"/><Relationship Id="rId16" Type="http://schemas.openxmlformats.org/officeDocument/2006/relationships/hyperlink" Target="https://m.edsoo.ru/f2a08986" TargetMode="External"/><Relationship Id="rId17" Type="http://schemas.openxmlformats.org/officeDocument/2006/relationships/hyperlink" Target="https://m.edsoo.ru/f2a08cb0" TargetMode="External"/><Relationship Id="rId18" Type="http://schemas.openxmlformats.org/officeDocument/2006/relationships/hyperlink" Target="https://m.edsoo.ru/f2a08b2a" TargetMode="External"/><Relationship Id="rId19" Type="http://schemas.openxmlformats.org/officeDocument/2006/relationships/hyperlink" Target="https://m.edsoo.ru/f2a097d2" TargetMode="External"/><Relationship Id="rId20" Type="http://schemas.openxmlformats.org/officeDocument/2006/relationships/hyperlink" Target="https://m.edsoo.ru/f2a08986" TargetMode="External"/><Relationship Id="rId21" Type="http://schemas.openxmlformats.org/officeDocument/2006/relationships/hyperlink" Target="https://m.edsoo.ru/f2a08cb0" TargetMode="External"/><Relationship Id="rId22" Type="http://schemas.openxmlformats.org/officeDocument/2006/relationships/hyperlink" Target="https://m.edsoo.ru/f2a09502" TargetMode="External"/><Relationship Id="rId23" Type="http://schemas.openxmlformats.org/officeDocument/2006/relationships/hyperlink" Target="https://m.edsoo.ru/f2a09372" TargetMode="External"/><Relationship Id="rId24" Type="http://schemas.openxmlformats.org/officeDocument/2006/relationships/hyperlink" Target="https://m.edsoo.ru/f2a09674" TargetMode="External"/><Relationship Id="rId25" Type="http://schemas.openxmlformats.org/officeDocument/2006/relationships/hyperlink" Target="https://m.edsoo.ru/f2a0c7c0" TargetMode="External"/><Relationship Id="rId26" Type="http://schemas.openxmlformats.org/officeDocument/2006/relationships/hyperlink" Target="https://m.edsoo.ru/f2a0b1c2" TargetMode="External"/><Relationship Id="rId27" Type="http://schemas.openxmlformats.org/officeDocument/2006/relationships/hyperlink" Target="https://m.edsoo.ru/f2a0b4c4" TargetMode="External"/><Relationship Id="rId28" Type="http://schemas.openxmlformats.org/officeDocument/2006/relationships/hyperlink" Target="https://m.edsoo.ru/f2a0b348" TargetMode="External"/><Relationship Id="rId29" Type="http://schemas.openxmlformats.org/officeDocument/2006/relationships/hyperlink" Target="https://m.edsoo.ru/f2a08b2a" TargetMode="External"/><Relationship Id="rId30" Type="http://schemas.openxmlformats.org/officeDocument/2006/relationships/hyperlink" Target="https://m.edsoo.ru/f2a097d2" TargetMode="External"/><Relationship Id="rId31" Type="http://schemas.openxmlformats.org/officeDocument/2006/relationships/hyperlink" Target="https://m.edsoo.ru/f2a08986" TargetMode="External"/><Relationship Id="rId32" Type="http://schemas.openxmlformats.org/officeDocument/2006/relationships/hyperlink" Target="https://m.edsoo.ru/f2a08cb0" TargetMode="External"/><Relationship Id="rId33" Type="http://schemas.openxmlformats.org/officeDocument/2006/relationships/hyperlink" Target="https://m.edsoo.ru/f2a08b2a" TargetMode="External"/><Relationship Id="rId34" Type="http://schemas.openxmlformats.org/officeDocument/2006/relationships/hyperlink" Target="https://m.edsoo.ru/f2a097d2" TargetMode="External"/><Relationship Id="rId35" Type="http://schemas.openxmlformats.org/officeDocument/2006/relationships/hyperlink" Target="https://m.edsoo.ru/f2a08986" TargetMode="External"/><Relationship Id="rId36" Type="http://schemas.openxmlformats.org/officeDocument/2006/relationships/hyperlink" Target="https://m.edsoo.ru/f2a08cb0" TargetMode="External"/><Relationship Id="rId37" Type="http://schemas.openxmlformats.org/officeDocument/2006/relationships/hyperlink" Target="https://m.edsoo.ru/f2a09502" TargetMode="External"/><Relationship Id="rId38" Type="http://schemas.openxmlformats.org/officeDocument/2006/relationships/hyperlink" Target="https://m.edsoo.ru/f2a09372" TargetMode="External"/><Relationship Id="rId39" Type="http://schemas.openxmlformats.org/officeDocument/2006/relationships/hyperlink" Target="https://m.edsoo.ru/f2a09674" TargetMode="External"/><Relationship Id="rId40" Type="http://schemas.openxmlformats.org/officeDocument/2006/relationships/hyperlink" Target="https://m.edsoo.ru/f2a0c7c0" TargetMode="External"/><Relationship Id="rId41" Type="http://schemas.openxmlformats.org/officeDocument/2006/relationships/hyperlink" Target="https://m.edsoo.ru/f2a0b1c2" TargetMode="External"/><Relationship Id="rId42" Type="http://schemas.openxmlformats.org/officeDocument/2006/relationships/hyperlink" Target="https://m.edsoo.ru/f2a0b4c4" TargetMode="External"/><Relationship Id="rId43" Type="http://schemas.openxmlformats.org/officeDocument/2006/relationships/hyperlink" Target="https://m.edsoo.ru/f2a0b348" TargetMode="External"/><Relationship Id="rId44" Type="http://schemas.openxmlformats.org/officeDocument/2006/relationships/hyperlink" Target="https://m.edsoo.ru/f2a08b2a" TargetMode="External"/><Relationship Id="rId45" Type="http://schemas.openxmlformats.org/officeDocument/2006/relationships/hyperlink" Target="https://m.edsoo.ru/f2a097d2" TargetMode="External"/><Relationship Id="rId46" Type="http://schemas.openxmlformats.org/officeDocument/2006/relationships/hyperlink" Target="https://m.edsoo.ru/f2a08986" TargetMode="External"/><Relationship Id="rId47" Type="http://schemas.openxmlformats.org/officeDocument/2006/relationships/hyperlink" Target="https://m.edsoo.ru/f2a08cb0" TargetMode="External"/><Relationship Id="rId48" Type="http://schemas.openxmlformats.org/officeDocument/2006/relationships/numbering" Target="numbering.xml"/><Relationship Id="rId49" Type="http://schemas.openxmlformats.org/officeDocument/2006/relationships/fontTable" Target="fontTable.xml"/><Relationship Id="rId50" Type="http://schemas.openxmlformats.org/officeDocument/2006/relationships/settings" Target="settings.xml"/><Relationship Id="rId5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LibreOffice/7.2.4.1$Windows_X86_64 LibreOffice_project/27d75539669ac387bb498e35313b970b7fe9c4f9</Application>
  <AppVersion>15.0000</AppVersion>
  <Pages>30</Pages>
  <Words>5275</Words>
  <Characters>39471</Characters>
  <CharactersWithSpaces>44614</CharactersWithSpaces>
  <Paragraphs>440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2023-09-06T09:22:00Z</dcterms:created>
  <dc:creator/>
  <dc:description/>
  <dc:language>ru-RU</dc:language>
  <cp:lastModifiedBy/>
  <dcterms:modified xsi:type="dcterms:W3CDTF">2023-09-07T11:12:10Z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