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17" w:rsidRPr="00180517" w:rsidRDefault="00180517" w:rsidP="001805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32655531"/>
      <w:r w:rsidRPr="001805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80517" w:rsidRPr="00180517" w:rsidRDefault="00180517" w:rsidP="00180517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517"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№ 4»</w:t>
      </w:r>
    </w:p>
    <w:tbl>
      <w:tblPr>
        <w:tblpPr w:leftFromText="180" w:rightFromText="180" w:vertAnchor="text" w:horzAnchor="margin" w:tblpXSpec="right" w:tblpY="102"/>
        <w:tblW w:w="9682" w:type="dxa"/>
        <w:tblLook w:val="04A0" w:firstRow="1" w:lastRow="0" w:firstColumn="1" w:lastColumn="0" w:noHBand="0" w:noVBand="1"/>
      </w:tblPr>
      <w:tblGrid>
        <w:gridCol w:w="5233"/>
        <w:gridCol w:w="4449"/>
      </w:tblGrid>
      <w:tr w:rsidR="00180517" w:rsidRPr="00180517" w:rsidTr="0062571D">
        <w:trPr>
          <w:trHeight w:val="1124"/>
        </w:trPr>
        <w:tc>
          <w:tcPr>
            <w:tcW w:w="5233" w:type="dxa"/>
          </w:tcPr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05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от 17.07.2024 № 73</w:t>
            </w:r>
          </w:p>
          <w:p w:rsidR="00180517" w:rsidRPr="00180517" w:rsidRDefault="00180517" w:rsidP="006257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Pr="00180517" w:rsidRDefault="00564D3B">
      <w:pPr>
        <w:spacing w:after="0"/>
        <w:ind w:left="120"/>
        <w:rPr>
          <w:rFonts w:ascii="Times New Roman" w:hAnsi="Times New Roman" w:cs="Times New Roman"/>
        </w:rPr>
      </w:pPr>
    </w:p>
    <w:p w:rsidR="00564D3B" w:rsidRDefault="00564D3B">
      <w:pPr>
        <w:spacing w:after="0"/>
        <w:ind w:left="120"/>
        <w:rPr>
          <w:rFonts w:ascii="Times New Roman" w:hAnsi="Times New Roman" w:cs="Times New Roman"/>
        </w:rPr>
      </w:pPr>
    </w:p>
    <w:p w:rsidR="00180517" w:rsidRPr="00180517" w:rsidRDefault="00180517">
      <w:pPr>
        <w:spacing w:after="0"/>
        <w:ind w:left="120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rPr>
          <w:rFonts w:ascii="Times New Roman" w:hAnsi="Times New Roman" w:cs="Times New Roman"/>
        </w:rPr>
      </w:pPr>
    </w:p>
    <w:p w:rsidR="00564D3B" w:rsidRPr="00180517" w:rsidRDefault="00CD659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80517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564D3B" w:rsidRPr="00180517" w:rsidRDefault="00CD659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80517">
        <w:rPr>
          <w:rFonts w:ascii="Times New Roman" w:hAnsi="Times New Roman" w:cs="Times New Roman"/>
          <w:color w:val="000000"/>
          <w:sz w:val="28"/>
        </w:rPr>
        <w:t>(</w:t>
      </w:r>
      <w:r w:rsidRPr="00180517">
        <w:rPr>
          <w:rFonts w:ascii="Times New Roman" w:hAnsi="Times New Roman" w:cs="Times New Roman"/>
          <w:color w:val="000000"/>
          <w:sz w:val="28"/>
        </w:rPr>
        <w:t>ID</w:t>
      </w:r>
      <w:r w:rsidRPr="00180517">
        <w:rPr>
          <w:rFonts w:ascii="Times New Roman" w:hAnsi="Times New Roman" w:cs="Times New Roman"/>
          <w:color w:val="000000"/>
          <w:sz w:val="28"/>
        </w:rPr>
        <w:t xml:space="preserve"> 4299527)</w:t>
      </w: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CD659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80517">
        <w:rPr>
          <w:rFonts w:ascii="Times New Roman" w:hAnsi="Times New Roman" w:cs="Times New Roman"/>
          <w:b/>
          <w:color w:val="000000"/>
          <w:sz w:val="28"/>
        </w:rPr>
        <w:t>учебного предмета «Физическая</w:t>
      </w:r>
      <w:r w:rsidRPr="00180517">
        <w:rPr>
          <w:rFonts w:ascii="Times New Roman" w:hAnsi="Times New Roman" w:cs="Times New Roman"/>
          <w:b/>
          <w:color w:val="000000"/>
          <w:sz w:val="28"/>
        </w:rPr>
        <w:t xml:space="preserve"> культура»</w:t>
      </w:r>
    </w:p>
    <w:p w:rsidR="00564D3B" w:rsidRPr="00180517" w:rsidRDefault="00CD659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80517">
        <w:rPr>
          <w:rFonts w:ascii="Times New Roman" w:hAnsi="Times New Roman" w:cs="Times New Roman"/>
          <w:color w:val="000000"/>
          <w:sz w:val="28"/>
        </w:rPr>
        <w:t xml:space="preserve">для обучающихся 5 – 9 классов </w:t>
      </w: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180517" w:rsidRDefault="0018051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180517" w:rsidRPr="00180517" w:rsidRDefault="0018051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564D3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64D3B" w:rsidRPr="00180517" w:rsidRDefault="00CD659E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" w:name="a138e01f-71ee-4195-a132-95a500e7f996"/>
      <w:r w:rsidRPr="00180517">
        <w:rPr>
          <w:rFonts w:ascii="Times New Roman" w:hAnsi="Times New Roman" w:cs="Times New Roman"/>
          <w:b/>
          <w:color w:val="000000"/>
          <w:sz w:val="28"/>
        </w:rPr>
        <w:t>Биробиджан</w:t>
      </w:r>
      <w:bookmarkEnd w:id="1"/>
      <w:r w:rsidRPr="0018051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2" w:name="a612539e-b3c8-455e-88a4-bebacddb4762"/>
      <w:r w:rsidRPr="00180517">
        <w:rPr>
          <w:rFonts w:ascii="Times New Roman" w:hAnsi="Times New Roman" w:cs="Times New Roman"/>
          <w:b/>
          <w:color w:val="000000"/>
          <w:sz w:val="28"/>
        </w:rPr>
        <w:t>2024</w:t>
      </w:r>
      <w:bookmarkEnd w:id="2"/>
    </w:p>
    <w:p w:rsidR="00564D3B" w:rsidRPr="00180517" w:rsidRDefault="00564D3B">
      <w:pPr>
        <w:spacing w:after="0"/>
        <w:ind w:left="120"/>
        <w:rPr>
          <w:rFonts w:ascii="Times New Roman" w:hAnsi="Times New Roman" w:cs="Times New Roman"/>
        </w:rPr>
      </w:pPr>
    </w:p>
    <w:p w:rsidR="00564D3B" w:rsidRPr="00180517" w:rsidRDefault="00564D3B">
      <w:pPr>
        <w:rPr>
          <w:rFonts w:ascii="Times New Roman" w:hAnsi="Times New Roman" w:cs="Times New Roman"/>
        </w:rPr>
        <w:sectPr w:rsidR="00564D3B" w:rsidRPr="00180517" w:rsidSect="0018051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64D3B" w:rsidRPr="00180517" w:rsidRDefault="00CD659E" w:rsidP="00180517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2655532"/>
      <w:bookmarkEnd w:id="0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64D3B" w:rsidRPr="00180517" w:rsidRDefault="00564D3B" w:rsidP="00180517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tabs>
          <w:tab w:val="left" w:pos="652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предметное содержание.</w:t>
      </w:r>
    </w:p>
    <w:p w:rsidR="00564D3B" w:rsidRPr="00180517" w:rsidRDefault="00CD659E" w:rsidP="00180517">
      <w:pPr>
        <w:tabs>
          <w:tab w:val="left" w:pos="652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изни, умеющем использовать ценности физической культуры для самоопределения, саморазвития и самоактуализации. </w:t>
      </w:r>
    </w:p>
    <w:p w:rsidR="00564D3B" w:rsidRPr="00180517" w:rsidRDefault="00CD659E" w:rsidP="00180517">
      <w:pPr>
        <w:tabs>
          <w:tab w:val="left" w:pos="652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ного общего и среднего общего образования.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Развивающая направленность программы по физической культуре опреде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Воспитывающее значение прогр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аммы по физической культуре заключается в содействии активной социализации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Центральной 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оятельной деятельности) и мотивационно-процессуальным (физическое совершенствование).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представляется системой модулей, которые входят структурными компонентами в раздел «Физическое совершенствование».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пыта.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физической культуре пр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bad217-7d99-408e-b09f-86f4333d94ae"/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4"/>
      <w:proofErr w:type="gramEnd"/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D3B" w:rsidRPr="00180517" w:rsidSect="00180517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2655527"/>
      <w:bookmarkEnd w:id="3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7567697"/>
      <w:bookmarkEnd w:id="6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бразовательной организации.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актеристика их содержания и правил спортивной борьбы. Расцвет и завершение истории Олимпийских игр древности.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>, связь с умственной работоспособностью. Составление индивидуального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ультуры и спортом.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использованием внешних отягощений.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Кувырки вперёд и назад в группировке, кувырки вперёд ноги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Модуль «Лёгкая атлетика».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разбега.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льших бугров и впадин при спуске с пологого склона.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от груди с места, ранее разученные технические действия с мячом.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Футбол.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мячу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ких упражнений, упражнений лёгкой атлетики и зимних видов спорта, технических действий спортивных игр.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вительных систем физической культуры, национальных видов спорта, культурно-этнических игр.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7567698"/>
      <w:bookmarkEnd w:id="7"/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Ведение дневника физической культуры. Физическая подготовка 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Правила и способы составления плана самостоятельных занятий физической подготовкой.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кое совершенствование.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иями.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оддержание оптимальной работоспособности мышц опорно-двигательного аппарата в режиме учебной 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Акробатическая комбинация из общеразвивающих и сложно координированных упражнений, стоек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и кувырков, ранее разученных акробатических упражнений.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ьными движениями из ранее разученных танцев (девочки).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Гимнастические комбинации на низком гимнастическом бревне с использованием сти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невысокой гимнастической перекладине: висы, упор ноги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врозь, перемах вперёд и обратно (мальчики).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Лазанье по канату в три приёма (мальчики).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Старт с опорой на одну руку и последующим ускорением, спринтерский и гладкий равномерный бег по учебной дистанции, ранее разученные беговые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упражнения.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Метание малого (теннисного) мяча в подвижную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(раскачивающуюся) мишень.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«Зимни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 виды спорта».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ние.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 мячом: ранее разученные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упражнения в ведении мяча в разных направлениях и по разной траектории, на передачу и броски мяча в корзину.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Волейбол. Приём и передача мяча двумя руками сниз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Футбол. Удары по катящемуся мячу с разбега. Прави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 и зимних видов спорта, технических действий спортивных игр.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циональных видов спорта, культурно-этнических игр.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37567699"/>
      <w:bookmarkEnd w:id="8"/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Знания о физической культуре.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е в СССР и современной России, характеристика основных этапов развития. Выдающиеся советские и российские олимпийцы.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</w:t>
      </w:r>
      <w:r w:rsidRPr="0018051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Техническая подготовка и её значение для человека, основные правила технической п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ьных действий, причины и способы их предупреждения при самостоятельных занятиях технической подготовкой.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ехнической подготовке. Способы оценивания оздоровительного эффекта занятий физической культурой с помощью 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«индекса Кетле», «ортостатической пробы», «функциональной пробы со стандартной нагрузкой».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Физическое совершенствование.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Физкультурно-оздоровительная </w:t>
      </w:r>
      <w:r w:rsidRPr="0018051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Спортивно-оздоровительная</w:t>
      </w:r>
      <w:r w:rsidRPr="0018051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деятельность.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«Гимнастика».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батическая комбинация из разученных упражнений в равновесии, стойках, кувырках (мальчики).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Комплекс упражнений </w:t>
      </w:r>
      <w:proofErr w:type="gramStart"/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степ-аэробики</w:t>
      </w:r>
      <w:proofErr w:type="gramEnd"/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, включающий упражнения в ходьбе, прыжках, спрыгивании и запрыгивании с поворотами разведением рук и ног, выполняемых в среднем и вы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соком темпе (девочки).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порах, переворотах (мальчики). Лазанье по канату в два приёма (мальчики).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Модуль «Лёгкая атлетика».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 и продолжительности выполнения, прыжки с разбега в длину способом «согнув ноги» и в высоту способом «перешагивание».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«Зимние виды спорта».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Торможение и поворо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«Спор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тивные игры».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передачи, броски в корзину.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ёмов.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Совершен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«Спорт».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Физическая подготовка к выполнению нормативов комплекса ГТО с </w:t>
      </w:r>
      <w:r w:rsidRPr="00180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37567700"/>
      <w:bookmarkEnd w:id="9"/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в современном обществе: характ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Коррекция осанки и разработка индивидуальных планов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ностей при составлении планов самостоятельных тренировочных занятий.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перенапряжения систем организма средствами оздоровительной физической культуры: упражнения мышечной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релаксации и регулирования вегетативной нервной системы, профилактики общего утомления и остроты зрения.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деятельность.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Модуль «Гимнастика».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Акробатическая комбинация из ранее освоенных упражнений силовой направленности, с увеличи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вающимся числом технических элементов в стойках, упорах, кувырках, прыжках (юноши).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 базе ранее разученных акробатических упражнений и упражнений ритмической гимнастики (девушки).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Кроссовый бег, прыжок в длину с разбега способом «прогнувшись».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Правила проведения соревнований по сдаче норм комплекса ГТО. Самост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 одн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«Плавание».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Старт прыжком с тумбочки при плавании кролем на груди, старт из воды толчком от стенки бассейна при плавании крол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ем на спине. Повороты при плавании кролем на груди и на спине. Проплывание учебных дистанций кролем на груди и на спине.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Модуль «Спортивные игры».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Баскетбол. Повороты туловища в правую и левую стороны с удержанием мяча двумя руками, передача мяча одной р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Волейбол. Прямой нападающий удар, индивидуальное блокирование мяча в прыжке с места, тактические действ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ия в защите и нападении. Игровая деятельность по правилам с использованием ранее разученных технических приёмов.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37567701"/>
      <w:bookmarkEnd w:id="10"/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и здоровый образ жизни, вредные привычки 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Восстановительный массаж как средство оптимизации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упражнениями и во время активного отдыха.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профилактические мероприятия в режиме двигательной активности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деятельность.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Акробатическая комбинация с включением длинного кувырка с разбега и кувырка назад в упор, стоя ноги врозь (юноши). Гимн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степ-аэробики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, акробатики и ритмической гимнастики (девушки).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ль «Лёгкая атлетика».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ого снаряда с разбега на дальность.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ь «Плавание».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Брасс: подводящие упражнения и плавание в полной координации. Повороты при плавании брассом.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Баскетбол. Техническая подготовка в игровых действиях: ведение, передачи, приёмы и броски мяча на месте, в прыжке, после ве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дения.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Футбол. Техническая подготовка в игровых действиях: ведение, приёмы и передачи, останов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ки и удары по мячу с места и в движении.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Физическая подготовка к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Программа вариативного модуля «Базовая физическая по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дготовка».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Развитие силовых способностей.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(импровизированный баскетбол с набивным мячом и другие игры).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Развитие скоростных способностей.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корениями по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я из базовых видов спорта, выполняемые с максимальной скоростью движений.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Развитие выносливости.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льной интенсивности. Кроссовый бег и марш-бросок на лыжах.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Развитие координации движений.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 спортивные игры.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Развитие гибкости.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(полушпагат, шпагат, выкруты гимнастической палки).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Упражнения культурно-этнической направленности.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Сюжетно-образные и обрядовые игры. Технические действия национальных видов спорта.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i/>
          <w:color w:val="000000"/>
          <w:sz w:val="24"/>
          <w:szCs w:val="24"/>
        </w:rPr>
        <w:t>Специальная физическая подготовка.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гибкост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суставов (полушпагат, шпагат, складка, мост).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кую скакалку на месте и с продвижением. Прыжки на точность отталкивания и приземления.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лёжа на гимнастическом козле (ноги заф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взмахом рук), метание набивного мяча из разл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олетом» с опорой на руку для сохранения равновесия).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непрерывного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и интервального методов.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выносливости. Бег с максимальной скоростью в режи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ые дистанции). Равномерный бег с дополнительным отягощением в режиме «до отказа».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Прыжки в полуприседе (на мест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скоростных способностей. Б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прямой, на повороте и со старта). Бег с максимальной скоростью «с ходу». Прыжки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через скакалку в максимальном темпе. Ускорение, переходящее в многоскоки, и многоскоки,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переходящие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в бег с ускорением. Подвижные и спортивные игры, эстафеты.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координации движений. Специализированные комплексы упражнений на развитие координации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(разрабатываются на основе учебного материала модулей «Гимнастика» и «Спортивные игры»).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соревновательной скоростью.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силовых способностей. Передвижение на лыжахпо отлогому склону с дополнительным отягоще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Модуль «Спортивны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 игры».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Баскетбол.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ры, эстафеты.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3) Развитие выносливости. Повторный бег с максимальной скоростью с уменьшающимся интервалом 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тдыха. Гладкий бег по методу непрерывно-интервального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4) Развитие координации движений. Броски баскетбольного мяча по неподвижной 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скоростных спос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Бег 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ходьба спиной вперёд с изменением темпа и направления движения (по прямой, по кругу и «змейкой»).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ющим рывком. Подвижные и спортивные игры, эстафеты.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ительным отягощением (вперёд, назад, в приседе, с продвижением вперёд).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64D3B" w:rsidRPr="00180517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D3B" w:rsidRPr="00180517" w:rsidSect="00180517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37548640"/>
      <w:bookmarkStart w:id="12" w:name="block-32655529"/>
      <w:bookmarkEnd w:id="5"/>
      <w:bookmarkEnd w:id="11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О ОБРАЗОВАНИЯ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_Toc137548641"/>
      <w:bookmarkEnd w:id="13"/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готовность проявлять интерес к истории и развитию физической культуры 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спорта в Российской Федерации, гордиться победами выдающихся отечественных спортсменов-олимпийцев;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ки безопасности во время совместных занятий физической культурой и спортом;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готовность организовывать и проводить занятия физи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осознание здоровья как базовой ценности человека, признание 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бъективной необходимости в его укреплении и длительном сохранении посредством занятий физической культурой и спортом;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еское и социальное здоровье человека;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рузок;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готовнос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ий на уроках физической культуры, игровой и соревновательной деятельности;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остей;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практической деятельности, общении со сверстниками, публичных выступлениях и дискуссиях.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_Toc137567704"/>
      <w:bookmarkEnd w:id="14"/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34720971"/>
      <w:bookmarkEnd w:id="15"/>
      <w:r w:rsidRPr="0018051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тивные учебные действия.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возможность профилактики вредных привычек;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движения по маршруту и организации бивуака;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негативного влияния нарушения осанки на состояние здоровья и выявлять пр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озможностями основных систем организма;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коммуникативные учебные действия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си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вести наблюдения за развитием физических качеств, сравнивать их пок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менты движений, подбирать подготовительные упражнения;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наблюдать, анализировать и контролировать технику выполнения физич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изучать и коллективно обсуждать технику «иллюстративного образца» разучиваемого упражнения, рассматривать и моделировать появлен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ие ошибок, анализировать возможные причины их появления, выяснять способы их устранения.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регулятивные учебные действия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индивидуальные комплексы физических упражнений с разно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акробатические и гимнастические комплексы упражнени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й, самостоятельно разучивать сложно-координированные упражнения на спортивных снарядах;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итуаций, признавать своё право и право других на ошибку, право на её совместное исправление;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осится к ошибкам игроков своей команды и команды соперников;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ов полученной травмы.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_Toc137567705"/>
      <w:bookmarkEnd w:id="16"/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осуществлять профилактику утомления во время учебной деятельности, выполнять комплексы упражнений физкульт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минуток, дыхательной и зрительной гимнастики;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опорный прыжок с разбега способом «ноги врозь» (мальчики) и способом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«напрыгивания с последующим спрыгиванием» (девочки);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месте и с продвижением (девочки);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технику прыжка в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длину с разбега способом «согнув ноги»;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передвигаться на лыжах попеременным двухшажным ходом (для бесснежных районов – имитация передвижения);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но-половых особенностей;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волейбол (приём и передача мяча дв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умя руками снизу и сверху с места и в движении, прямая нижняя подача);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чится: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признакам во время самостоятельных занятий физической подготовкой;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акробатические комбин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лазанье по канату в три приёма (мальчики), составлять и выполнять комбинацию на низком бревне из стилизова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нных общеразвивающих и сложно-координированных упражнений (девочки);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пры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передвижение на лыжах одновременным одношажным ходом,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ской подготовки с учётом индивидуальных и возрастно-половых особенностей;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баскетбол (технические действия без мяча, броски мяча двумя руками снизу и от груди с места, использован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ие разученных технических действий в условиях игровой деятельности);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футбол (вед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проводить а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объяснять положительное влияние занятий физической культурой и спортом на воспитание личностных качеств современных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приводить примеры из собственной жизни;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х выполнения;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самостоятельно разучивать комплекс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степ-аэробики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>, включающий упражнения в ходьбе, прыжках, спрыгивании и запрыгивании с повор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отами, разведением рук и ног (девушки);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беговые упражнения с преодолением препятствий способами «наступание» и «прыжковы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й бег», применять их в беге по пересечённой местности;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переход с передвижения попеременным двухшажным ходом на передвижение одновременным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(передача и ловля мяча после отскока от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(передача мяча за голову на своей площадке и через сетку, использование разученных технических действий в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условиях игровой деятельности);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анализировать понятие «всестороннее и гармоничное физич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занятия оздоровительной гимнастикой по коррекции индивидуальной формы осанки и избыточной массы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тела;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гимнастическую комбинацию на гимнастическом бревне из ранее освоенных 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пражнений с добавлением элементов акробатики и ритмической гимнастики (девушки);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аданным образцом, анализировать ошибки и причины их появления, находить способы устранения (юноши);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ибки и предлагать способы устранения;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передвижение на лыжах одновременным бесшажным ходом,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в бассейне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при выполнении плавательных упражнений;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прыжки в воду со стартовой тумбы;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ндивидуальных и возрастно-половых особенностей;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волейбол (прямой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футбол (удары по неподвижному, катящемуся и летя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64D3B" w:rsidRPr="00180517" w:rsidRDefault="00564D3B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05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научитс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объяснять понятие «профессионально-прикладная физическая культу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ра»;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массажа и п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измерять индивидуальные функциональные резервы организма с помощью проб Штанге, Генча, «задержки дыхания», использовать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их для планирования индивидуальных занятий спортивной и профессионально-прикладной физической подготовкой;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бы оказания первой помощи;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гимнастическую комбинацию на высокой перекладине из разученны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х упражнений, с включением элементов размахиванияи соскока вперёд способом «прогнувшись» (юноши);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180517">
        <w:rPr>
          <w:rFonts w:ascii="Times New Roman" w:hAnsi="Times New Roman" w:cs="Times New Roman"/>
          <w:color w:val="000000"/>
          <w:sz w:val="24"/>
          <w:szCs w:val="24"/>
        </w:rPr>
        <w:t>степ-аэробики</w:t>
      </w:r>
      <w:proofErr w:type="gramEnd"/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и акробатики (девушки);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компл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ативных требований комплекса ГТО;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в бассейне при выполнении 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плавательных упражнений;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повороты кувырком, маятником;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выполнять технические элементы брассом в согласовании с дыханием;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совершенствовать технические действия в спортивных играх: баскетбол, волейбол, футбол, взаимодействовать с игроками своих ком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анд в условиях игровой деятельности, при организации тактических действий в нападении и защите; </w:t>
      </w:r>
    </w:p>
    <w:p w:rsidR="00564D3B" w:rsidRPr="00180517" w:rsidRDefault="00CD659E" w:rsidP="001805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564D3B" w:rsidRPr="00180517" w:rsidRDefault="00564D3B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D3B" w:rsidRPr="00180517" w:rsidSect="00180517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32655528"/>
      <w:bookmarkEnd w:id="12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ЛАНИРОВАНИЕ </w:t>
      </w: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542"/>
        <w:gridCol w:w="1718"/>
        <w:gridCol w:w="3515"/>
      </w:tblGrid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64D3B" w:rsidRPr="001805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игры.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(модуль "Спортивные игры")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"Спорт"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346"/>
        <w:gridCol w:w="1701"/>
        <w:gridCol w:w="3544"/>
      </w:tblGrid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игры. Баскетбол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"Спорт"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346"/>
        <w:gridCol w:w="1701"/>
        <w:gridCol w:w="3544"/>
      </w:tblGrid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игры. Баскетбол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"Спорт"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346"/>
        <w:gridCol w:w="1701"/>
        <w:gridCol w:w="3544"/>
      </w:tblGrid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(модуль "Плавание")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"Спорт"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346"/>
        <w:gridCol w:w="1701"/>
        <w:gridCol w:w="3544"/>
      </w:tblGrid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спорта")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(модуль "Плавание")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выполнению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нормативных требований комплекса ГТО (модуль "Спорт")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Pr="00180517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D3B" w:rsidRPr="00180517" w:rsidSect="00180517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32655530"/>
      <w:bookmarkEnd w:id="17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02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67"/>
        <w:gridCol w:w="1701"/>
        <w:gridCol w:w="2265"/>
      </w:tblGrid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физическим развитием,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организма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утренней зарядки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Физкультурно-оздоровительные мероприятия в жизнедеятельности современного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Кувырок назад из стойки на лопатках, кувырок вперёд ноги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низком гимнастическом бревне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лестнице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комплекса ГТО: подтягивание из виса на высокой перекладине – мальчики; наклон вперед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лежа на низкой перекладине 90 см; сгибание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разгибание рук в упоре лежа на полу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комплекса ГТО: бег на 30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попеременным двухшажным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попеременным двухшажным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Подъём в горку на лыжах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 «лесенка»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ГТО: бег на лыжах 1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и передачи мяча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и передачи мяча на месте и в 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в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мяча снизу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«по кругу»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«по кругу»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футбольного мяча «змейкой»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 мячом ориентиров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Летний фестиваль ГТО (сдача норм ГТО с соблюдением правил и техники выполнения испытаний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(тестов) 3 ступени)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00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409"/>
        <w:gridCol w:w="1701"/>
        <w:gridCol w:w="2221"/>
      </w:tblGrid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Олимпийских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и ритуалы Олимпийских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физической нагрузки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зрения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нарушений осанки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низком гимнастическом бревне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невысокой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 перекладине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канату в три приема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 с опорой на одну руку с последующим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3х10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по движущейся мишени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передвижения на лыжах попеременным двухшажным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спусков с пологого склона в низкой стойке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подъема на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 способом «лесенка» и торможения «плугом»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учебной дистанции изученными ходами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учебной дистанции изученными ходами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стойке баскетболиста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толчком одной ногой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двумя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шагами и прыжком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ведении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ведении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передачу и броски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с использованием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с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технических приёмов передачи мяча снизу и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катящемуся мячу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катящемуся мячу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с использованием технических приёмов передачи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спортивных нормативов 3-4 ступени.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0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409"/>
        <w:gridCol w:w="1701"/>
        <w:gridCol w:w="2221"/>
      </w:tblGrid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развития олимпизма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Олимпийское движение в СССР и современной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качеств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на занятиях физической культурой и спортом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занятий технической подготовкой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пирамиды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голове с опорой на руки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степ-аэробики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на гимнастическом бревне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на низкой гимнастической перекладине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комплекса ГТО: подтягивание из виса на высокой перекладине – мальчики; наклон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вперед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 в два приёма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 в два приёма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бег на 30 м и 60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челночный бег 3х10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разбега в высоту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разбега в длину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метание мяча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весом 150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на лыжах способом «упор»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на лыжах способом «упор»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упором при спуске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 упором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спуске с пологого склона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естественных препятствий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естественных препятствий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одного хода на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во время прохождения учебной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и подъёмы во время прохождения учебной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 ловля мяча после отскока от пола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 ловля мяча после отскока от пола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двумя руками снизу после 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двумя руками снизу после 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двумя рукам от груди после 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Бросок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 в корзину двумя рукам от груди после 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через сетку двумя руками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через сетку двумя руками сверху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мяча за голову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мяча за голову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с использованием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и длинные передачи мяча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и длинные передачи мяча по диагонали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Тактические действия при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углового удара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спортивных нормативов 4 ступени.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«Мы и ГТО» (сдача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 ГТО с соблюдением правил и техники выполнения испытаний (тестов) 4 ступени)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517" w:rsidRDefault="00180517" w:rsidP="001805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00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409"/>
        <w:gridCol w:w="1701"/>
        <w:gridCol w:w="2221"/>
      </w:tblGrid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Всестороннее и гармоничное физическое развитие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Адаптивная и лечебная физическая культура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проведения самостоятельных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при коррекции осанки и телосложения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утомления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 и гимнастика для глаз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комбинация на гимнастическом бревне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туловища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комбинация на перекладине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комбинация на параллельных брусьях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Вольные упражнения на базе ритмической гимнастики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«прогнувшись»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комплекса ГТО: челночный бег 3х10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норматива комплекса ГТО: кросс на 3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передвижения на лыжах попеременным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боковым скольжением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преодоления естественных препятствий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с одного лыжного хода на другой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 прыжком со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стартовой тумбы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прыжком со стартовой тумбы с последующим проплывание дистанции способом кроль на груди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открытого поворота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плавании кролем на груди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открытого поворота при плавании кролем на спине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из воды толчком о стенку бассейна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 комплекса ГТО: плавание 50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одной рукой от плеча и снизу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одной рукой от плеча и снизу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одной рукой снизу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одной рукой снизу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Бросок мяча в корзину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двумя руками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двумя руками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одной рукой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одной рукой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блокирование мяча в прыжке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блокирование мяча в прыжке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с использованием разученных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с разбега внутренней частью подъёма стопы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внутренней стороной стопы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в мини-футбол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в мини-футбол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по правилам классического футбола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по правилам классического футбола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спортивных нормативов 4-5 ступени.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«Мы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006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2268"/>
      </w:tblGrid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Туристские походы как форма активного отдыха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Профессионально-прикладная физическая культура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Восстановительный массаж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Банные процедуры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функциональных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резервов организма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режиме двигательной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активности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Длинный кувырок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в упор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комбинация на высокой перекладине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комбинация на параллельных брусьях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Гимнастическая комбинация на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гимнастическом бревне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черлидинга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ГТО: бег на 2000 м или 3000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способом «прогнувшись»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техника выполнения норматива комплекса ГТО: челночный бег 3х10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кросс на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км или 5км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попеременным двухшажным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попеременным двухшажным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Спуск с пологого склона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низкой стойке, торможение «плугом» и «упором»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перехода с одного лыжного хода на другой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учебной дистанции с переходом с одного лыжного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 на другой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кролем на груди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кролем на спине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брассом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брассом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при плавании брассом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при плавании брассом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ГТО: плавание 50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броски мяча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броски мяча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броски мяча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броски мяча после 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броски мяча после 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мяча в разные зоны площадки соперника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мяча в разные зоны площадки соперника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и передачи мяча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и передачи в 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мяча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Остановки и удары по мячу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Остановки и удары по мячу в 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Остановки и удары по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мячу в движении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спортивных нормативов 5-6 ступени.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B" w:rsidRPr="00180517" w:rsidTr="0018051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CD659E" w:rsidP="001805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4D3B" w:rsidRPr="00180517" w:rsidRDefault="00564D3B" w:rsidP="0018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3B" w:rsidRPr="00180517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D3B" w:rsidRPr="00180517" w:rsidSect="00180517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64D3B" w:rsidRP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bookmarkStart w:id="19" w:name="block-32655533"/>
      <w:bookmarkEnd w:id="18"/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64D3B" w:rsidRP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>• Физическая культура: 5-й класс: учебник / Матвеев А.П., Акционерное общество «Издательство «Просвеще</w:t>
      </w:r>
      <w:r w:rsidRPr="00180517">
        <w:rPr>
          <w:rFonts w:ascii="Times New Roman" w:hAnsi="Times New Roman" w:cs="Times New Roman"/>
          <w:color w:val="000000"/>
          <w:sz w:val="24"/>
          <w:szCs w:val="24"/>
        </w:rPr>
        <w:t>ние»</w:t>
      </w:r>
    </w:p>
    <w:p w:rsid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 6-7 класс/ Матвеев А.П. Акционерное общество «Издательство «Просвещение»</w:t>
      </w:r>
      <w:bookmarkStart w:id="20" w:name="f056fd23-2f41-4129-8da1-d467aa21439d"/>
    </w:p>
    <w:p w:rsidR="00564D3B" w:rsidRP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Физическая культура, 8-9 классы/ Матвеев А.П., Акционерное общество «Издательство «Просвещение»</w:t>
      </w:r>
      <w:bookmarkEnd w:id="20"/>
    </w:p>
    <w:p w:rsidR="00564D3B" w:rsidRPr="00180517" w:rsidRDefault="00564D3B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64D3B" w:rsidRPr="00180517" w:rsidRDefault="00564D3B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564D3B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564D3B" w:rsidRPr="00180517" w:rsidRDefault="00CD659E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</w:t>
      </w:r>
      <w:r w:rsidRPr="0018051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РЕСУРСЫ И РЕСУРСЫ СЕТИ ИНТЕРНЕТ</w:t>
      </w:r>
    </w:p>
    <w:p w:rsidR="00180517" w:rsidRDefault="00180517" w:rsidP="00180517">
      <w:pPr>
        <w:spacing w:after="0" w:line="36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D478CA">
          <w:rPr>
            <w:rStyle w:val="ab"/>
            <w:rFonts w:ascii="Times New Roman" w:hAnsi="Times New Roman" w:cs="Times New Roman"/>
            <w:sz w:val="24"/>
            <w:szCs w:val="24"/>
          </w:rPr>
          <w:t>https://lesson.edu.ru/</w:t>
        </w:r>
      </w:hyperlink>
    </w:p>
    <w:p w:rsidR="00564D3B" w:rsidRDefault="00180517" w:rsidP="00180517">
      <w:pPr>
        <w:spacing w:after="0" w:line="36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D478CA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  <w:bookmarkStart w:id="21" w:name="9a54c4b8-b2ef-4fc1-87b1-da44b5d58279"/>
      <w:bookmarkEnd w:id="21"/>
    </w:p>
    <w:p w:rsidR="00180517" w:rsidRPr="00180517" w:rsidRDefault="00180517" w:rsidP="0018051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p w:rsidR="00564D3B" w:rsidRPr="00180517" w:rsidRDefault="00564D3B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D3B" w:rsidRPr="00180517" w:rsidSect="00180517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9"/>
    <w:p w:rsidR="00CD659E" w:rsidRPr="00180517" w:rsidRDefault="00CD659E" w:rsidP="0018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659E" w:rsidRPr="00180517" w:rsidSect="00180517">
      <w:type w:val="nextPage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3B"/>
    <w:rsid w:val="00180517"/>
    <w:rsid w:val="00233F3F"/>
    <w:rsid w:val="00564D3B"/>
    <w:rsid w:val="00C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less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13055</Words>
  <Characters>74419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2024-08-07T09:53:00Z</dcterms:created>
  <dcterms:modified xsi:type="dcterms:W3CDTF">2024-08-07T09:53:00Z</dcterms:modified>
</cp:coreProperties>
</file>